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D5B" w:rsidRPr="00DF3D5B" w:rsidRDefault="00B57055" w:rsidP="00DF3D5B">
      <w:pPr>
        <w:jc w:val="center"/>
        <w:rPr>
          <w:b/>
          <w:sz w:val="30"/>
          <w:szCs w:val="30"/>
        </w:rPr>
      </w:pPr>
      <w:r>
        <w:rPr>
          <w:rFonts w:hint="eastAsia"/>
          <w:b/>
          <w:sz w:val="30"/>
          <w:szCs w:val="30"/>
        </w:rPr>
        <w:t>2017</w:t>
      </w:r>
      <w:r w:rsidR="004D7F32">
        <w:rPr>
          <w:rFonts w:hint="eastAsia"/>
          <w:b/>
          <w:sz w:val="30"/>
          <w:szCs w:val="30"/>
        </w:rPr>
        <w:t>跨越“边界”——</w:t>
      </w:r>
      <w:r w:rsidR="00DF3D5B" w:rsidRPr="00DF3D5B">
        <w:rPr>
          <w:rFonts w:hint="eastAsia"/>
          <w:b/>
          <w:sz w:val="30"/>
          <w:szCs w:val="30"/>
        </w:rPr>
        <w:t>建筑与室内一体化</w:t>
      </w:r>
      <w:r w:rsidR="004D7F32">
        <w:rPr>
          <w:rFonts w:hint="eastAsia"/>
          <w:b/>
          <w:sz w:val="30"/>
          <w:szCs w:val="30"/>
        </w:rPr>
        <w:t>设计</w:t>
      </w:r>
      <w:r w:rsidR="00DF3D5B" w:rsidRPr="00DF3D5B">
        <w:rPr>
          <w:rFonts w:hint="eastAsia"/>
          <w:b/>
          <w:sz w:val="30"/>
          <w:szCs w:val="30"/>
        </w:rPr>
        <w:t>论坛</w:t>
      </w:r>
    </w:p>
    <w:p w:rsidR="00DF3D5B" w:rsidRDefault="00DF3D5B" w:rsidP="00E10FEE">
      <w:pPr>
        <w:rPr>
          <w:b/>
        </w:rPr>
      </w:pPr>
    </w:p>
    <w:p w:rsidR="00E10FEE" w:rsidRPr="00871E89" w:rsidRDefault="00E10FEE" w:rsidP="00E10FEE">
      <w:r w:rsidRPr="00667C34">
        <w:rPr>
          <w:rFonts w:hint="eastAsia"/>
          <w:b/>
        </w:rPr>
        <w:t>主办单位</w:t>
      </w:r>
      <w:r>
        <w:rPr>
          <w:rFonts w:hint="eastAsia"/>
        </w:rPr>
        <w:t>：</w:t>
      </w:r>
      <w:r w:rsidRPr="00871E89">
        <w:rPr>
          <w:rFonts w:hint="eastAsia"/>
        </w:rPr>
        <w:t>中国建设科技集团股份有限公司</w:t>
      </w:r>
    </w:p>
    <w:p w:rsidR="00E10FEE" w:rsidRDefault="00E10FEE" w:rsidP="00E10FEE">
      <w:pPr>
        <w:ind w:firstLineChars="450" w:firstLine="945"/>
      </w:pPr>
      <w:r w:rsidRPr="00871E89">
        <w:rPr>
          <w:rFonts w:hint="eastAsia"/>
        </w:rPr>
        <w:t>《建筑技艺》杂志社</w:t>
      </w:r>
    </w:p>
    <w:p w:rsidR="004D7F32" w:rsidRPr="00EF48C7" w:rsidRDefault="004D7F32" w:rsidP="004D7F32">
      <w:pPr>
        <w:rPr>
          <w:rFonts w:asciiTheme="minorEastAsia" w:hAnsiTheme="minorEastAsia"/>
          <w:b/>
          <w:szCs w:val="21"/>
        </w:rPr>
      </w:pPr>
      <w:r w:rsidRPr="00AF6728">
        <w:rPr>
          <w:rFonts w:hint="eastAsia"/>
          <w:b/>
        </w:rPr>
        <w:t>协办单位：</w:t>
      </w:r>
      <w:r>
        <w:rPr>
          <w:rFonts w:hint="eastAsia"/>
        </w:rPr>
        <w:t>门老爷科技有限公司</w:t>
      </w:r>
      <w:r w:rsidR="004E4C1C">
        <w:rPr>
          <w:rFonts w:hint="eastAsia"/>
        </w:rPr>
        <w:t>、</w:t>
      </w:r>
      <w:r w:rsidR="00EF48C7" w:rsidRPr="00EF48C7">
        <w:t>驰瑞莱工业（北京）有限公司</w:t>
      </w:r>
      <w:r w:rsidR="00CF5E31">
        <w:rPr>
          <w:rFonts w:hint="eastAsia"/>
        </w:rPr>
        <w:t>、</w:t>
      </w:r>
      <w:r w:rsidR="00CF5E31" w:rsidRPr="00CF5E31">
        <w:rPr>
          <w:szCs w:val="21"/>
        </w:rPr>
        <w:t>北京天坛玛金莎（</w:t>
      </w:r>
      <w:proofErr w:type="gramStart"/>
      <w:r w:rsidR="00CF5E31" w:rsidRPr="00CF5E31">
        <w:rPr>
          <w:szCs w:val="21"/>
        </w:rPr>
        <w:t>原奇耐</w:t>
      </w:r>
      <w:proofErr w:type="gramEnd"/>
      <w:r w:rsidR="00CF5E31" w:rsidRPr="00CF5E31">
        <w:rPr>
          <w:szCs w:val="21"/>
        </w:rPr>
        <w:t>特长城）座椅有限公司</w:t>
      </w:r>
    </w:p>
    <w:p w:rsidR="00E10FEE" w:rsidRPr="00E10FEE" w:rsidRDefault="00E10FEE" w:rsidP="00E10FEE">
      <w:r w:rsidRPr="00E10FEE">
        <w:rPr>
          <w:rFonts w:hint="eastAsia"/>
          <w:b/>
        </w:rPr>
        <w:t>承办单位：</w:t>
      </w:r>
      <w:r>
        <w:rPr>
          <w:rFonts w:hint="eastAsia"/>
        </w:rPr>
        <w:t>《建筑技艺》杂志社、亚太建设科技信息研究院有限公司</w:t>
      </w:r>
    </w:p>
    <w:p w:rsidR="00E10FEE" w:rsidRDefault="00E10FEE" w:rsidP="00E10FEE">
      <w:r w:rsidRPr="00667C34">
        <w:rPr>
          <w:rFonts w:hint="eastAsia"/>
          <w:b/>
        </w:rPr>
        <w:t>时间</w:t>
      </w:r>
      <w:r>
        <w:rPr>
          <w:rFonts w:hint="eastAsia"/>
        </w:rPr>
        <w:t>：</w:t>
      </w:r>
      <w:r>
        <w:rPr>
          <w:rFonts w:hint="eastAsia"/>
        </w:rPr>
        <w:t>201</w:t>
      </w:r>
      <w:r w:rsidR="00BE00D0">
        <w:rPr>
          <w:rFonts w:hint="eastAsia"/>
        </w:rPr>
        <w:t>7</w:t>
      </w:r>
      <w:r>
        <w:rPr>
          <w:rFonts w:hint="eastAsia"/>
        </w:rPr>
        <w:t>年</w:t>
      </w:r>
      <w:r>
        <w:rPr>
          <w:rFonts w:hint="eastAsia"/>
        </w:rPr>
        <w:t>1</w:t>
      </w:r>
      <w:r w:rsidR="00BE00D0">
        <w:rPr>
          <w:rFonts w:hint="eastAsia"/>
        </w:rPr>
        <w:t>0</w:t>
      </w:r>
      <w:r>
        <w:rPr>
          <w:rFonts w:hint="eastAsia"/>
        </w:rPr>
        <w:t>月</w:t>
      </w:r>
      <w:r w:rsidR="00BE00D0">
        <w:rPr>
          <w:rFonts w:hint="eastAsia"/>
        </w:rPr>
        <w:t>13</w:t>
      </w:r>
      <w:r>
        <w:rPr>
          <w:rFonts w:hint="eastAsia"/>
        </w:rPr>
        <w:t>日</w:t>
      </w:r>
      <w:r w:rsidR="009C2AD9">
        <w:rPr>
          <w:rFonts w:hint="eastAsia"/>
        </w:rPr>
        <w:t>（全天）</w:t>
      </w:r>
    </w:p>
    <w:p w:rsidR="00E10FEE" w:rsidRDefault="00E10FEE" w:rsidP="00E10FEE">
      <w:r w:rsidRPr="00667C34">
        <w:rPr>
          <w:rFonts w:hint="eastAsia"/>
          <w:b/>
        </w:rPr>
        <w:t>地点</w:t>
      </w:r>
      <w:r>
        <w:rPr>
          <w:rFonts w:hint="eastAsia"/>
        </w:rPr>
        <w:t>：北京</w:t>
      </w:r>
      <w:r w:rsidRPr="00871E89">
        <w:rPr>
          <w:rFonts w:asciiTheme="minorEastAsia" w:hAnsiTheme="minorEastAsia" w:hint="eastAsia"/>
        </w:rPr>
        <w:t>·</w:t>
      </w:r>
      <w:r>
        <w:rPr>
          <w:rFonts w:hint="eastAsia"/>
        </w:rPr>
        <w:t>外交办公大楼（</w:t>
      </w:r>
      <w:r>
        <w:rPr>
          <w:rStyle w:val="op-map-singlepoint-info-right"/>
        </w:rPr>
        <w:t>东方东路</w:t>
      </w:r>
      <w:r>
        <w:rPr>
          <w:rStyle w:val="op-map-singlepoint-info-right"/>
        </w:rPr>
        <w:t>19</w:t>
      </w:r>
      <w:r>
        <w:rPr>
          <w:rStyle w:val="op-map-singlepoint-info-right"/>
        </w:rPr>
        <w:t>号</w:t>
      </w:r>
      <w:r>
        <w:rPr>
          <w:rFonts w:hint="eastAsia"/>
        </w:rPr>
        <w:t>）</w:t>
      </w:r>
    </w:p>
    <w:p w:rsidR="00E10FEE" w:rsidRDefault="00E10FEE" w:rsidP="00E10FEE"/>
    <w:p w:rsidR="00E10FEE" w:rsidRPr="00115B6E" w:rsidRDefault="0093204D" w:rsidP="00E10FEE">
      <w:pPr>
        <w:rPr>
          <w:b/>
        </w:rPr>
      </w:pPr>
      <w:r>
        <w:rPr>
          <w:rFonts w:hint="eastAsia"/>
          <w:b/>
        </w:rPr>
        <w:t>一、</w:t>
      </w:r>
      <w:r w:rsidR="00E10FEE" w:rsidRPr="00115B6E">
        <w:rPr>
          <w:rFonts w:hint="eastAsia"/>
          <w:b/>
        </w:rPr>
        <w:t>论坛背景</w:t>
      </w:r>
    </w:p>
    <w:p w:rsidR="00BE00D0" w:rsidRDefault="00BE00D0" w:rsidP="00CF5E31">
      <w:pPr>
        <w:pStyle w:val="reader-word-layer"/>
        <w:spacing w:before="0" w:beforeAutospacing="0" w:after="0" w:afterAutospacing="0"/>
        <w:ind w:firstLineChars="200" w:firstLine="420"/>
        <w:jc w:val="both"/>
        <w:rPr>
          <w:rFonts w:ascii="Calibri" w:hAnsi="Calibri" w:cs="Times New Roman"/>
          <w:bCs/>
          <w:kern w:val="2"/>
          <w:sz w:val="21"/>
          <w:szCs w:val="21"/>
        </w:rPr>
      </w:pPr>
      <w:r>
        <w:rPr>
          <w:rFonts w:ascii="Calibri" w:hAnsi="Calibri" w:cs="Times New Roman" w:hint="eastAsia"/>
          <w:bCs/>
          <w:kern w:val="2"/>
          <w:sz w:val="21"/>
          <w:szCs w:val="21"/>
        </w:rPr>
        <w:t>继</w:t>
      </w:r>
      <w:r>
        <w:rPr>
          <w:rFonts w:ascii="Calibri" w:hAnsi="Calibri" w:cs="Times New Roman" w:hint="eastAsia"/>
          <w:bCs/>
          <w:kern w:val="2"/>
          <w:sz w:val="21"/>
          <w:szCs w:val="21"/>
        </w:rPr>
        <w:t>2016</w:t>
      </w:r>
      <w:r>
        <w:rPr>
          <w:rFonts w:ascii="Calibri" w:hAnsi="Calibri" w:cs="Times New Roman" w:hint="eastAsia"/>
          <w:bCs/>
          <w:kern w:val="2"/>
          <w:sz w:val="21"/>
          <w:szCs w:val="21"/>
        </w:rPr>
        <w:t>年</w:t>
      </w:r>
      <w:r w:rsidR="00321306">
        <w:rPr>
          <w:rFonts w:ascii="Calibri" w:hAnsi="Calibri" w:cs="Times New Roman" w:hint="eastAsia"/>
          <w:bCs/>
          <w:kern w:val="2"/>
          <w:sz w:val="21"/>
          <w:szCs w:val="21"/>
        </w:rPr>
        <w:t>《建筑技艺》杂志成功</w:t>
      </w:r>
      <w:r>
        <w:rPr>
          <w:rFonts w:ascii="Calibri" w:hAnsi="Calibri" w:cs="Times New Roman" w:hint="eastAsia"/>
          <w:bCs/>
          <w:kern w:val="2"/>
          <w:sz w:val="21"/>
          <w:szCs w:val="21"/>
        </w:rPr>
        <w:t>举办‘</w:t>
      </w:r>
      <w:r w:rsidRPr="00BE00D0">
        <w:rPr>
          <w:rFonts w:ascii="Calibri" w:hAnsi="Calibri" w:cs="Times New Roman" w:hint="eastAsia"/>
          <w:bCs/>
          <w:kern w:val="2"/>
          <w:sz w:val="21"/>
          <w:szCs w:val="21"/>
        </w:rPr>
        <w:t>跨越“边界”——建筑与室内一体化设计论坛</w:t>
      </w:r>
      <w:r>
        <w:rPr>
          <w:rFonts w:ascii="Calibri" w:hAnsi="Calibri" w:cs="Times New Roman" w:hint="eastAsia"/>
          <w:bCs/>
          <w:kern w:val="2"/>
          <w:sz w:val="21"/>
          <w:szCs w:val="21"/>
        </w:rPr>
        <w:t>’，得到了嘉宾和与会者的一致好评。今年我们将论坛延续，</w:t>
      </w:r>
      <w:r w:rsidRPr="00BE00D0">
        <w:rPr>
          <w:rFonts w:ascii="Calibri" w:hAnsi="Calibri" w:cs="Times New Roman" w:hint="eastAsia"/>
          <w:bCs/>
          <w:kern w:val="2"/>
          <w:sz w:val="21"/>
          <w:szCs w:val="21"/>
        </w:rPr>
        <w:t>邀请</w:t>
      </w:r>
      <w:r>
        <w:rPr>
          <w:rFonts w:ascii="Calibri" w:hAnsi="Calibri" w:cs="Times New Roman" w:hint="eastAsia"/>
          <w:bCs/>
          <w:kern w:val="2"/>
          <w:sz w:val="21"/>
          <w:szCs w:val="21"/>
        </w:rPr>
        <w:t>众多</w:t>
      </w:r>
      <w:r w:rsidRPr="00BE00D0">
        <w:rPr>
          <w:rFonts w:ascii="Calibri" w:hAnsi="Calibri" w:cs="Times New Roman" w:hint="eastAsia"/>
          <w:bCs/>
          <w:kern w:val="2"/>
          <w:sz w:val="21"/>
          <w:szCs w:val="21"/>
        </w:rPr>
        <w:t>建筑师，解读他们在新建或改造的众多实践中，如何在建筑表与里恰当地融入理念并付诸实施，</w:t>
      </w:r>
      <w:r w:rsidRPr="00BE5D5E">
        <w:rPr>
          <w:rFonts w:hint="eastAsia"/>
          <w:sz w:val="21"/>
          <w:szCs w:val="21"/>
        </w:rPr>
        <w:t>跨越“边界”，表里如一</w:t>
      </w:r>
      <w:r>
        <w:rPr>
          <w:rFonts w:hint="eastAsia"/>
          <w:sz w:val="21"/>
          <w:szCs w:val="21"/>
        </w:rPr>
        <w:t>，</w:t>
      </w:r>
      <w:r w:rsidRPr="00BE00D0">
        <w:rPr>
          <w:rFonts w:ascii="Calibri" w:hAnsi="Calibri" w:cs="Times New Roman" w:hint="eastAsia"/>
          <w:bCs/>
          <w:kern w:val="2"/>
          <w:sz w:val="21"/>
          <w:szCs w:val="21"/>
        </w:rPr>
        <w:t>探讨实践中的设计、文化、社会问题与应对策略</w:t>
      </w:r>
      <w:r>
        <w:rPr>
          <w:rFonts w:ascii="Calibri" w:hAnsi="Calibri" w:cs="Times New Roman" w:hint="eastAsia"/>
          <w:bCs/>
          <w:kern w:val="2"/>
          <w:sz w:val="21"/>
          <w:szCs w:val="21"/>
        </w:rPr>
        <w:t>，真正关注于项目的精益建造</w:t>
      </w:r>
      <w:r w:rsidRPr="00BE00D0">
        <w:rPr>
          <w:rFonts w:ascii="Calibri" w:hAnsi="Calibri" w:cs="Times New Roman" w:hint="eastAsia"/>
          <w:bCs/>
          <w:kern w:val="2"/>
          <w:sz w:val="21"/>
          <w:szCs w:val="21"/>
        </w:rPr>
        <w:t>。</w:t>
      </w:r>
    </w:p>
    <w:p w:rsidR="003A2C9B" w:rsidRDefault="003A2C9B" w:rsidP="00951EB4">
      <w:pPr>
        <w:pStyle w:val="reader-word-layer"/>
        <w:spacing w:before="0" w:beforeAutospacing="0" w:after="0" w:afterAutospacing="0"/>
        <w:jc w:val="both"/>
        <w:rPr>
          <w:rFonts w:ascii="Calibri" w:hAnsi="Calibri" w:cs="Times New Roman"/>
          <w:bCs/>
          <w:kern w:val="2"/>
          <w:sz w:val="21"/>
          <w:szCs w:val="21"/>
        </w:rPr>
      </w:pPr>
    </w:p>
    <w:p w:rsidR="00E10FEE" w:rsidRDefault="00EF759B" w:rsidP="00951EB4">
      <w:pPr>
        <w:pStyle w:val="reader-word-layer"/>
        <w:spacing w:before="0" w:beforeAutospacing="0" w:after="0" w:afterAutospacing="0"/>
        <w:jc w:val="both"/>
        <w:rPr>
          <w:rFonts w:hint="eastAsia"/>
          <w:b/>
          <w:sz w:val="21"/>
          <w:szCs w:val="21"/>
        </w:rPr>
      </w:pPr>
      <w:r>
        <w:rPr>
          <w:rFonts w:hint="eastAsia"/>
          <w:b/>
          <w:sz w:val="21"/>
          <w:szCs w:val="21"/>
        </w:rPr>
        <w:t>二、</w:t>
      </w:r>
      <w:r w:rsidR="00A850D3">
        <w:rPr>
          <w:rFonts w:hint="eastAsia"/>
          <w:b/>
          <w:sz w:val="21"/>
          <w:szCs w:val="21"/>
        </w:rPr>
        <w:t>日程安排</w:t>
      </w:r>
    </w:p>
    <w:p w:rsidR="00A850D3" w:rsidRPr="00951EB4" w:rsidRDefault="00A850D3" w:rsidP="00951EB4">
      <w:pPr>
        <w:pStyle w:val="reader-word-layer"/>
        <w:spacing w:before="0" w:beforeAutospacing="0" w:after="0" w:afterAutospacing="0"/>
        <w:jc w:val="both"/>
        <w:rPr>
          <w:b/>
          <w:sz w:val="21"/>
          <w:szCs w:val="21"/>
        </w:rPr>
      </w:pPr>
    </w:p>
    <w:p w:rsidR="00A850D3" w:rsidRPr="00BE1554" w:rsidRDefault="00A850D3" w:rsidP="00A850D3">
      <w:pPr>
        <w:jc w:val="left"/>
        <w:rPr>
          <w:rFonts w:asciiTheme="minorEastAsia" w:hAnsiTheme="minorEastAsia" w:cs="Helvetica"/>
          <w:b/>
          <w:color w:val="000000" w:themeColor="text1"/>
          <w:kern w:val="0"/>
          <w:sz w:val="18"/>
          <w:szCs w:val="18"/>
        </w:rPr>
      </w:pPr>
      <w:r>
        <w:rPr>
          <w:rFonts w:asciiTheme="minorEastAsia" w:hAnsiTheme="minorEastAsia" w:cs="Helvetica" w:hint="eastAsia"/>
          <w:b/>
          <w:color w:val="000000" w:themeColor="text1"/>
          <w:kern w:val="0"/>
          <w:sz w:val="18"/>
          <w:szCs w:val="18"/>
        </w:rPr>
        <w:t>10</w:t>
      </w:r>
      <w:r w:rsidRPr="00BE1554">
        <w:rPr>
          <w:rFonts w:asciiTheme="minorEastAsia" w:hAnsiTheme="minorEastAsia" w:cs="Helvetica" w:hint="eastAsia"/>
          <w:b/>
          <w:color w:val="000000" w:themeColor="text1"/>
          <w:kern w:val="0"/>
          <w:sz w:val="18"/>
          <w:szCs w:val="18"/>
        </w:rPr>
        <w:t>月</w:t>
      </w:r>
      <w:r>
        <w:rPr>
          <w:rFonts w:asciiTheme="minorEastAsia" w:hAnsiTheme="minorEastAsia" w:cs="Helvetica" w:hint="eastAsia"/>
          <w:b/>
          <w:color w:val="000000" w:themeColor="text1"/>
          <w:kern w:val="0"/>
          <w:sz w:val="18"/>
          <w:szCs w:val="18"/>
        </w:rPr>
        <w:t>13</w:t>
      </w:r>
      <w:r w:rsidRPr="00BE1554">
        <w:rPr>
          <w:rFonts w:asciiTheme="minorEastAsia" w:hAnsiTheme="minorEastAsia" w:cs="Helvetica" w:hint="eastAsia"/>
          <w:b/>
          <w:color w:val="000000" w:themeColor="text1"/>
          <w:kern w:val="0"/>
          <w:sz w:val="18"/>
          <w:szCs w:val="18"/>
        </w:rPr>
        <w:t>日上午</w:t>
      </w:r>
    </w:p>
    <w:tbl>
      <w:tblPr>
        <w:tblW w:w="8689" w:type="dxa"/>
        <w:tblInd w:w="-56" w:type="dxa"/>
        <w:shd w:val="clear" w:color="auto" w:fill="FFFFFF"/>
        <w:tblCellMar>
          <w:left w:w="0" w:type="dxa"/>
          <w:right w:w="0" w:type="dxa"/>
        </w:tblCellMar>
        <w:tblLook w:val="04A0"/>
      </w:tblPr>
      <w:tblGrid>
        <w:gridCol w:w="1427"/>
        <w:gridCol w:w="1473"/>
        <w:gridCol w:w="2693"/>
        <w:gridCol w:w="3096"/>
      </w:tblGrid>
      <w:tr w:rsidR="00A850D3" w:rsidRPr="001008DE" w:rsidTr="006A1B29">
        <w:trPr>
          <w:trHeight w:val="676"/>
        </w:trPr>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251D31">
              <w:rPr>
                <w:rFonts w:asciiTheme="minorEastAsia" w:hAnsiTheme="minorEastAsia" w:cs="Helvetica" w:hint="eastAsia"/>
                <w:color w:val="000000" w:themeColor="text1"/>
                <w:kern w:val="0"/>
                <w:sz w:val="18"/>
                <w:szCs w:val="18"/>
              </w:rPr>
              <w:t>8:30-8:40</w:t>
            </w:r>
          </w:p>
        </w:tc>
        <w:tc>
          <w:tcPr>
            <w:tcW w:w="726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spacing w:line="223" w:lineRule="atLeast"/>
              <w:jc w:val="center"/>
              <w:rPr>
                <w:rFonts w:asciiTheme="minorEastAsia" w:hAnsiTheme="minorEastAsia" w:cs="Helvetica"/>
                <w:b/>
                <w:color w:val="000000" w:themeColor="text1"/>
                <w:kern w:val="0"/>
                <w:sz w:val="18"/>
                <w:szCs w:val="18"/>
              </w:rPr>
            </w:pPr>
            <w:r w:rsidRPr="001008DE">
              <w:rPr>
                <w:rFonts w:asciiTheme="minorEastAsia" w:hAnsiTheme="minorEastAsia" w:cs="Helvetica"/>
                <w:b/>
                <w:color w:val="000000" w:themeColor="text1"/>
                <w:kern w:val="0"/>
                <w:sz w:val="18"/>
                <w:szCs w:val="18"/>
              </w:rPr>
              <w:t>开幕式</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b/>
                <w:color w:val="000000" w:themeColor="text1"/>
                <w:kern w:val="0"/>
                <w:sz w:val="18"/>
                <w:szCs w:val="18"/>
              </w:rPr>
            </w:pPr>
            <w:r w:rsidRPr="001008DE">
              <w:rPr>
                <w:rFonts w:asciiTheme="minorEastAsia" w:hAnsiTheme="minorEastAsia" w:cs="Helvetica" w:hint="eastAsia"/>
                <w:b/>
                <w:color w:val="000000" w:themeColor="text1"/>
                <w:kern w:val="0"/>
                <w:sz w:val="18"/>
                <w:szCs w:val="18"/>
              </w:rPr>
              <w:t>时间</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b/>
                <w:bCs/>
                <w:color w:val="000000" w:themeColor="text1"/>
                <w:kern w:val="0"/>
                <w:sz w:val="18"/>
                <w:szCs w:val="18"/>
              </w:rPr>
              <w:t>演讲嘉宾</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b/>
                <w:bCs/>
                <w:color w:val="000000" w:themeColor="text1"/>
                <w:kern w:val="0"/>
                <w:sz w:val="18"/>
                <w:szCs w:val="18"/>
              </w:rPr>
              <w:t>单位/职务</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b/>
                <w:bCs/>
                <w:color w:val="000000" w:themeColor="text1"/>
                <w:kern w:val="0"/>
                <w:sz w:val="18"/>
                <w:szCs w:val="18"/>
              </w:rPr>
              <w:t>演讲主题</w:t>
            </w:r>
          </w:p>
        </w:tc>
      </w:tr>
      <w:tr w:rsidR="00A850D3" w:rsidRPr="001008DE" w:rsidTr="006A1B29">
        <w:trPr>
          <w:trHeight w:val="277"/>
        </w:trPr>
        <w:tc>
          <w:tcPr>
            <w:tcW w:w="8689" w:type="dxa"/>
            <w:gridSpan w:val="4"/>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b/>
                <w:bCs/>
                <w:color w:val="000000" w:themeColor="text1"/>
                <w:kern w:val="0"/>
                <w:sz w:val="18"/>
                <w:szCs w:val="18"/>
              </w:rPr>
            </w:pPr>
            <w:r w:rsidRPr="001008DE">
              <w:rPr>
                <w:rFonts w:asciiTheme="minorEastAsia" w:hAnsiTheme="minorEastAsia" w:cs="Helvetica" w:hint="eastAsia"/>
                <w:color w:val="000000" w:themeColor="text1"/>
                <w:kern w:val="0"/>
                <w:sz w:val="18"/>
                <w:szCs w:val="18"/>
              </w:rPr>
              <w:t>上半场报告（主持人：</w:t>
            </w:r>
            <w:r w:rsidRPr="001008DE">
              <w:rPr>
                <w:rFonts w:asciiTheme="minorEastAsia" w:hAnsiTheme="minorEastAsia" w:cs="Helvetica" w:hint="eastAsia"/>
                <w:b/>
                <w:color w:val="000000" w:themeColor="text1"/>
                <w:kern w:val="0"/>
                <w:sz w:val="18"/>
                <w:szCs w:val="18"/>
              </w:rPr>
              <w:t>薛明</w:t>
            </w:r>
            <w:r w:rsidRPr="001008DE">
              <w:rPr>
                <w:rFonts w:asciiTheme="minorEastAsia" w:hAnsiTheme="minorEastAsia" w:cs="Helvetica" w:hint="eastAsia"/>
                <w:color w:val="000000" w:themeColor="text1"/>
                <w:kern w:val="0"/>
                <w:sz w:val="18"/>
                <w:szCs w:val="18"/>
              </w:rPr>
              <w:t xml:space="preserve">  中国建筑科学研究院建筑设计院总建筑师）</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bCs/>
                <w:color w:val="000000" w:themeColor="text1"/>
                <w:kern w:val="0"/>
                <w:sz w:val="18"/>
                <w:szCs w:val="18"/>
              </w:rPr>
            </w:pPr>
            <w:r>
              <w:rPr>
                <w:rFonts w:asciiTheme="minorEastAsia" w:hAnsiTheme="minorEastAsia" w:cs="Helvetica" w:hint="eastAsia"/>
                <w:bCs/>
                <w:color w:val="000000" w:themeColor="text1"/>
                <w:kern w:val="0"/>
                <w:sz w:val="18"/>
                <w:szCs w:val="18"/>
              </w:rPr>
              <w:t>8</w:t>
            </w:r>
            <w:r w:rsidRPr="001008DE">
              <w:rPr>
                <w:rFonts w:asciiTheme="minorEastAsia" w:hAnsiTheme="minorEastAsia" w:cs="Helvetica" w:hint="eastAsia"/>
                <w:bCs/>
                <w:color w:val="000000" w:themeColor="text1"/>
                <w:kern w:val="0"/>
                <w:sz w:val="18"/>
                <w:szCs w:val="18"/>
              </w:rPr>
              <w:t>:</w:t>
            </w:r>
            <w:r>
              <w:rPr>
                <w:rFonts w:asciiTheme="minorEastAsia" w:hAnsiTheme="minorEastAsia" w:cs="Helvetica" w:hint="eastAsia"/>
                <w:bCs/>
                <w:color w:val="000000" w:themeColor="text1"/>
                <w:kern w:val="0"/>
                <w:sz w:val="18"/>
                <w:szCs w:val="18"/>
              </w:rPr>
              <w:t>4</w:t>
            </w:r>
            <w:r w:rsidRPr="001008DE">
              <w:rPr>
                <w:rFonts w:asciiTheme="minorEastAsia" w:hAnsiTheme="minorEastAsia" w:cs="Helvetica" w:hint="eastAsia"/>
                <w:bCs/>
                <w:color w:val="000000" w:themeColor="text1"/>
                <w:kern w:val="0"/>
                <w:sz w:val="18"/>
                <w:szCs w:val="18"/>
              </w:rPr>
              <w:t>0-9:</w:t>
            </w:r>
            <w:r>
              <w:rPr>
                <w:rFonts w:asciiTheme="minorEastAsia" w:hAnsiTheme="minorEastAsia" w:cs="Helvetica" w:hint="eastAsia"/>
                <w:bCs/>
                <w:color w:val="000000" w:themeColor="text1"/>
                <w:kern w:val="0"/>
                <w:sz w:val="18"/>
                <w:szCs w:val="18"/>
              </w:rPr>
              <w:t>0</w:t>
            </w:r>
            <w:r w:rsidRPr="001008DE">
              <w:rPr>
                <w:rFonts w:asciiTheme="minorEastAsia" w:hAnsiTheme="minorEastAsia" w:cs="Helvetica" w:hint="eastAsia"/>
                <w:bCs/>
                <w:color w:val="000000" w:themeColor="text1"/>
                <w:kern w:val="0"/>
                <w:sz w:val="18"/>
                <w:szCs w:val="18"/>
              </w:rPr>
              <w:t>5</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bCs/>
                <w:color w:val="000000" w:themeColor="text1"/>
                <w:kern w:val="0"/>
                <w:sz w:val="18"/>
                <w:szCs w:val="18"/>
              </w:rPr>
            </w:pPr>
            <w:r w:rsidRPr="001008DE">
              <w:rPr>
                <w:b/>
                <w:sz w:val="18"/>
                <w:szCs w:val="18"/>
              </w:rPr>
              <w:t>朱小地</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spacing w:line="223" w:lineRule="atLeast"/>
              <w:jc w:val="left"/>
              <w:rPr>
                <w:rFonts w:asciiTheme="minorEastAsia" w:hAnsiTheme="minorEastAsia" w:cs="Helvetica"/>
                <w:bCs/>
                <w:color w:val="000000" w:themeColor="text1"/>
                <w:kern w:val="0"/>
                <w:sz w:val="18"/>
                <w:szCs w:val="18"/>
              </w:rPr>
            </w:pPr>
            <w:r w:rsidRPr="001008DE">
              <w:rPr>
                <w:sz w:val="18"/>
                <w:szCs w:val="18"/>
              </w:rPr>
              <w:t>北京市建筑设计研究院有限公司总建筑师</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bCs/>
                <w:color w:val="000000" w:themeColor="text1"/>
                <w:kern w:val="0"/>
                <w:sz w:val="18"/>
                <w:szCs w:val="18"/>
              </w:rPr>
            </w:pPr>
            <w:r w:rsidRPr="001008DE">
              <w:rPr>
                <w:rFonts w:hint="eastAsia"/>
                <w:sz w:val="18"/>
                <w:szCs w:val="18"/>
              </w:rPr>
              <w:t>唤醒室内空间</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bCs/>
                <w:color w:val="000000" w:themeColor="text1"/>
                <w:kern w:val="0"/>
                <w:sz w:val="18"/>
                <w:szCs w:val="18"/>
              </w:rPr>
            </w:pPr>
            <w:r w:rsidRPr="001008DE">
              <w:rPr>
                <w:rFonts w:asciiTheme="minorEastAsia" w:hAnsiTheme="minorEastAsia" w:cs="Helvetica" w:hint="eastAsia"/>
                <w:color w:val="000000" w:themeColor="text1"/>
                <w:kern w:val="0"/>
                <w:sz w:val="18"/>
                <w:szCs w:val="18"/>
              </w:rPr>
              <w:t>9:</w:t>
            </w:r>
            <w:r>
              <w:rPr>
                <w:rFonts w:asciiTheme="minorEastAsia" w:hAnsiTheme="minorEastAsia" w:cs="Helvetica" w:hint="eastAsia"/>
                <w:color w:val="000000" w:themeColor="text1"/>
                <w:kern w:val="0"/>
                <w:sz w:val="18"/>
                <w:szCs w:val="18"/>
              </w:rPr>
              <w:t>0</w:t>
            </w:r>
            <w:r w:rsidRPr="001008DE">
              <w:rPr>
                <w:rFonts w:asciiTheme="minorEastAsia" w:hAnsiTheme="minorEastAsia" w:cs="Helvetica" w:hint="eastAsia"/>
                <w:color w:val="000000" w:themeColor="text1"/>
                <w:kern w:val="0"/>
                <w:sz w:val="18"/>
                <w:szCs w:val="18"/>
              </w:rPr>
              <w:t>5-9:</w:t>
            </w:r>
            <w:r>
              <w:rPr>
                <w:rFonts w:asciiTheme="minorEastAsia" w:hAnsiTheme="minorEastAsia" w:cs="Helvetica" w:hint="eastAsia"/>
                <w:color w:val="000000" w:themeColor="text1"/>
                <w:kern w:val="0"/>
                <w:sz w:val="18"/>
                <w:szCs w:val="18"/>
              </w:rPr>
              <w:t>30</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宋体" w:hAnsi="宋体" w:cs="宋体"/>
                <w:kern w:val="0"/>
                <w:sz w:val="18"/>
                <w:szCs w:val="18"/>
              </w:rPr>
            </w:pPr>
            <w:r w:rsidRPr="001008DE">
              <w:rPr>
                <w:b/>
                <w:sz w:val="18"/>
                <w:szCs w:val="18"/>
              </w:rPr>
              <w:t>赖</w:t>
            </w:r>
            <w:r w:rsidRPr="001008DE">
              <w:rPr>
                <w:rFonts w:hint="eastAsia"/>
                <w:b/>
                <w:sz w:val="18"/>
                <w:szCs w:val="18"/>
              </w:rPr>
              <w:t xml:space="preserve">  </w:t>
            </w:r>
            <w:r w:rsidRPr="001008DE">
              <w:rPr>
                <w:b/>
                <w:sz w:val="18"/>
                <w:szCs w:val="18"/>
              </w:rPr>
              <w:t>军</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pStyle w:val="HTML"/>
              <w:jc w:val="center"/>
              <w:rPr>
                <w:rFonts w:asciiTheme="minorEastAsia" w:eastAsiaTheme="minorEastAsia" w:hAnsiTheme="minorEastAsia" w:cs="Helvetica"/>
                <w:color w:val="000000" w:themeColor="text1"/>
                <w:sz w:val="18"/>
                <w:szCs w:val="18"/>
              </w:rPr>
            </w:pPr>
            <w:proofErr w:type="gramStart"/>
            <w:r w:rsidRPr="001008DE">
              <w:rPr>
                <w:sz w:val="18"/>
                <w:szCs w:val="18"/>
              </w:rPr>
              <w:t>墨臣建筑设计</w:t>
            </w:r>
            <w:proofErr w:type="gramEnd"/>
            <w:r w:rsidRPr="001008DE">
              <w:rPr>
                <w:sz w:val="18"/>
                <w:szCs w:val="18"/>
              </w:rPr>
              <w:t>事务所董事合伙人、总裁、设计总监</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spacing w:line="223" w:lineRule="atLeast"/>
              <w:jc w:val="center"/>
              <w:rPr>
                <w:rFonts w:ascii="宋体" w:eastAsia="宋体" w:hAnsi="宋体" w:cs="宋体"/>
                <w:sz w:val="18"/>
                <w:szCs w:val="18"/>
              </w:rPr>
            </w:pPr>
            <w:r w:rsidRPr="001008DE">
              <w:rPr>
                <w:sz w:val="18"/>
                <w:szCs w:val="18"/>
              </w:rPr>
              <w:t>艺术无边｜生活无界</w:t>
            </w:r>
          </w:p>
        </w:tc>
      </w:tr>
      <w:tr w:rsidR="00A850D3" w:rsidRPr="001008DE" w:rsidTr="006A1B29">
        <w:trPr>
          <w:trHeight w:val="545"/>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9:</w:t>
            </w:r>
            <w:r>
              <w:rPr>
                <w:rFonts w:asciiTheme="minorEastAsia" w:hAnsiTheme="minorEastAsia" w:cs="Helvetica" w:hint="eastAsia"/>
                <w:color w:val="000000" w:themeColor="text1"/>
                <w:kern w:val="0"/>
                <w:sz w:val="18"/>
                <w:szCs w:val="18"/>
              </w:rPr>
              <w:t>3</w:t>
            </w:r>
            <w:r w:rsidRPr="001008DE">
              <w:rPr>
                <w:rFonts w:asciiTheme="minorEastAsia" w:hAnsiTheme="minorEastAsia" w:cs="Helvetica" w:hint="eastAsia"/>
                <w:color w:val="000000" w:themeColor="text1"/>
                <w:kern w:val="0"/>
                <w:sz w:val="18"/>
                <w:szCs w:val="18"/>
              </w:rPr>
              <w:t>0-</w:t>
            </w:r>
            <w:r>
              <w:rPr>
                <w:rFonts w:asciiTheme="minorEastAsia" w:hAnsiTheme="minorEastAsia" w:cs="Helvetica" w:hint="eastAsia"/>
                <w:color w:val="000000" w:themeColor="text1"/>
                <w:kern w:val="0"/>
                <w:sz w:val="18"/>
                <w:szCs w:val="18"/>
              </w:rPr>
              <w:t>9</w:t>
            </w:r>
            <w:r w:rsidRPr="001008D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50</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b/>
                <w:sz w:val="18"/>
                <w:szCs w:val="18"/>
              </w:rPr>
            </w:pPr>
            <w:r w:rsidRPr="001008DE">
              <w:rPr>
                <w:b/>
                <w:sz w:val="18"/>
                <w:szCs w:val="18"/>
              </w:rPr>
              <w:t>杨</w:t>
            </w:r>
            <w:r w:rsidRPr="001008DE">
              <w:rPr>
                <w:rFonts w:hint="eastAsia"/>
                <w:b/>
                <w:sz w:val="18"/>
                <w:szCs w:val="18"/>
              </w:rPr>
              <w:t xml:space="preserve"> </w:t>
            </w:r>
            <w:proofErr w:type="gramStart"/>
            <w:r w:rsidRPr="001008DE">
              <w:rPr>
                <w:b/>
                <w:sz w:val="18"/>
                <w:szCs w:val="18"/>
              </w:rPr>
              <w:t>琨</w:t>
            </w:r>
            <w:proofErr w:type="gramEnd"/>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pStyle w:val="HTML"/>
              <w:jc w:val="center"/>
              <w:rPr>
                <w:sz w:val="18"/>
                <w:szCs w:val="18"/>
              </w:rPr>
            </w:pPr>
            <w:r w:rsidRPr="001008DE">
              <w:rPr>
                <w:rFonts w:hint="eastAsia"/>
                <w:sz w:val="18"/>
                <w:szCs w:val="18"/>
              </w:rPr>
              <w:t>门老爷科技有限公司</w:t>
            </w:r>
            <w:r w:rsidRPr="001008DE">
              <w:rPr>
                <w:sz w:val="18"/>
                <w:szCs w:val="18"/>
              </w:rPr>
              <w:t>品牌总监</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spacing w:line="223" w:lineRule="atLeast"/>
              <w:jc w:val="center"/>
              <w:rPr>
                <w:sz w:val="18"/>
                <w:szCs w:val="18"/>
              </w:rPr>
            </w:pPr>
            <w:r w:rsidRPr="001008DE">
              <w:rPr>
                <w:sz w:val="18"/>
                <w:szCs w:val="18"/>
              </w:rPr>
              <w:t>门面</w:t>
            </w:r>
            <w:r w:rsidRPr="001008DE">
              <w:rPr>
                <w:sz w:val="18"/>
                <w:szCs w:val="18"/>
              </w:rPr>
              <w:t xml:space="preserve"> · </w:t>
            </w:r>
            <w:r w:rsidRPr="001008DE">
              <w:rPr>
                <w:sz w:val="18"/>
                <w:szCs w:val="18"/>
              </w:rPr>
              <w:t>建筑艺术</w:t>
            </w:r>
            <w:r w:rsidRPr="001008DE">
              <w:rPr>
                <w:sz w:val="18"/>
                <w:szCs w:val="18"/>
              </w:rPr>
              <w:t xml:space="preserve"> · </w:t>
            </w:r>
            <w:r w:rsidRPr="001008DE">
              <w:rPr>
                <w:sz w:val="18"/>
                <w:szCs w:val="18"/>
              </w:rPr>
              <w:t>设计核心</w:t>
            </w:r>
            <w:r w:rsidRPr="001008DE">
              <w:rPr>
                <w:sz w:val="18"/>
                <w:szCs w:val="18"/>
              </w:rPr>
              <w:t>——</w:t>
            </w:r>
            <w:r w:rsidRPr="001008DE">
              <w:rPr>
                <w:sz w:val="18"/>
                <w:szCs w:val="18"/>
              </w:rPr>
              <w:t>四个</w:t>
            </w:r>
            <w:r w:rsidRPr="001008DE">
              <w:rPr>
                <w:rFonts w:hint="eastAsia"/>
                <w:sz w:val="18"/>
                <w:szCs w:val="18"/>
              </w:rPr>
              <w:t>“</w:t>
            </w:r>
            <w:r w:rsidRPr="001008DE">
              <w:rPr>
                <w:sz w:val="18"/>
                <w:szCs w:val="18"/>
              </w:rPr>
              <w:t>解决</w:t>
            </w:r>
            <w:r w:rsidRPr="001008DE">
              <w:rPr>
                <w:rFonts w:hint="eastAsia"/>
                <w:sz w:val="18"/>
                <w:szCs w:val="18"/>
              </w:rPr>
              <w:t>”</w:t>
            </w:r>
          </w:p>
        </w:tc>
      </w:tr>
      <w:tr w:rsidR="00A850D3" w:rsidRPr="001008DE" w:rsidTr="006A1B29">
        <w:trPr>
          <w:trHeight w:val="375"/>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09" w:lineRule="atLeast"/>
              <w:jc w:val="center"/>
              <w:rPr>
                <w:rFonts w:asciiTheme="minorEastAsia" w:hAnsiTheme="minorEastAsia" w:cs="Helvetica"/>
                <w:color w:val="000000" w:themeColor="text1"/>
                <w:kern w:val="0"/>
                <w:sz w:val="18"/>
                <w:szCs w:val="18"/>
              </w:rPr>
            </w:pPr>
            <w:r>
              <w:rPr>
                <w:rFonts w:asciiTheme="minorEastAsia" w:hAnsiTheme="minorEastAsia" w:cs="Helvetica" w:hint="eastAsia"/>
                <w:color w:val="000000" w:themeColor="text1"/>
                <w:kern w:val="0"/>
                <w:sz w:val="18"/>
                <w:szCs w:val="18"/>
              </w:rPr>
              <w:t>9</w:t>
            </w:r>
            <w:r w:rsidRPr="001008D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5</w:t>
            </w:r>
            <w:r w:rsidRPr="001008DE">
              <w:rPr>
                <w:rFonts w:asciiTheme="minorEastAsia" w:hAnsiTheme="minorEastAsia" w:cs="Helvetica" w:hint="eastAsia"/>
                <w:color w:val="000000" w:themeColor="text1"/>
                <w:kern w:val="0"/>
                <w:sz w:val="18"/>
                <w:szCs w:val="18"/>
              </w:rPr>
              <w:t>0-10:</w:t>
            </w:r>
            <w:r>
              <w:rPr>
                <w:rFonts w:asciiTheme="minorEastAsia" w:hAnsiTheme="minorEastAsia" w:cs="Helvetica" w:hint="eastAsia"/>
                <w:color w:val="000000" w:themeColor="text1"/>
                <w:kern w:val="0"/>
                <w:sz w:val="18"/>
                <w:szCs w:val="18"/>
              </w:rPr>
              <w:t>0</w:t>
            </w:r>
            <w:r w:rsidRPr="001008DE">
              <w:rPr>
                <w:rFonts w:asciiTheme="minorEastAsia" w:hAnsiTheme="minorEastAsia" w:cs="Helvetica" w:hint="eastAsia"/>
                <w:color w:val="000000" w:themeColor="text1"/>
                <w:kern w:val="0"/>
                <w:sz w:val="18"/>
                <w:szCs w:val="18"/>
              </w:rPr>
              <w:t>0</w:t>
            </w:r>
          </w:p>
        </w:tc>
        <w:tc>
          <w:tcPr>
            <w:tcW w:w="7262" w:type="dxa"/>
            <w:gridSpan w:val="3"/>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1008DE">
              <w:rPr>
                <w:rFonts w:asciiTheme="minorEastAsia" w:hAnsiTheme="minorEastAsia" w:cs="Helvetica" w:hint="eastAsia"/>
                <w:color w:val="000000" w:themeColor="text1"/>
                <w:kern w:val="0"/>
                <w:sz w:val="18"/>
                <w:szCs w:val="18"/>
              </w:rPr>
              <w:t>茶歇</w:t>
            </w:r>
            <w:proofErr w:type="gramEnd"/>
          </w:p>
        </w:tc>
      </w:tr>
      <w:tr w:rsidR="00A850D3" w:rsidRPr="001008DE" w:rsidTr="006A1B29">
        <w:trPr>
          <w:trHeight w:val="314"/>
        </w:trPr>
        <w:tc>
          <w:tcPr>
            <w:tcW w:w="8689" w:type="dxa"/>
            <w:gridSpan w:val="4"/>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下半场报告（主持人：</w:t>
            </w:r>
            <w:r w:rsidRPr="000C3CB1">
              <w:rPr>
                <w:b/>
                <w:sz w:val="18"/>
                <w:szCs w:val="18"/>
              </w:rPr>
              <w:t>傅绍辉</w:t>
            </w:r>
            <w:r w:rsidRPr="000C3CB1">
              <w:rPr>
                <w:rFonts w:hint="eastAsia"/>
                <w:b/>
                <w:sz w:val="18"/>
                <w:szCs w:val="18"/>
              </w:rPr>
              <w:t xml:space="preserve"> </w:t>
            </w:r>
            <w:r w:rsidRPr="000C3CB1">
              <w:rPr>
                <w:sz w:val="18"/>
                <w:szCs w:val="18"/>
              </w:rPr>
              <w:t>中国航空规划设计研究总院有限公司首席总建筑师</w:t>
            </w:r>
            <w:r w:rsidRPr="000C3CB1">
              <w:rPr>
                <w:rFonts w:asciiTheme="minorEastAsia" w:hAnsiTheme="minorEastAsia" w:cs="Helvetica" w:hint="eastAsia"/>
                <w:color w:val="000000" w:themeColor="text1"/>
                <w:kern w:val="0"/>
                <w:sz w:val="18"/>
                <w:szCs w:val="18"/>
              </w:rPr>
              <w:t>）</w:t>
            </w:r>
          </w:p>
        </w:tc>
      </w:tr>
      <w:tr w:rsidR="00A850D3" w:rsidRPr="001008DE" w:rsidTr="006A1B29">
        <w:trPr>
          <w:trHeight w:val="321"/>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10:</w:t>
            </w:r>
            <w:r>
              <w:rPr>
                <w:rFonts w:asciiTheme="minorEastAsia" w:hAnsiTheme="minorEastAsia" w:cs="Helvetica" w:hint="eastAsia"/>
                <w:color w:val="000000" w:themeColor="text1"/>
                <w:kern w:val="0"/>
                <w:sz w:val="18"/>
                <w:szCs w:val="18"/>
              </w:rPr>
              <w:t>0</w:t>
            </w:r>
            <w:r w:rsidRPr="001008DE">
              <w:rPr>
                <w:rFonts w:asciiTheme="minorEastAsia" w:hAnsiTheme="minorEastAsia" w:cs="Helvetica" w:hint="eastAsia"/>
                <w:color w:val="000000" w:themeColor="text1"/>
                <w:kern w:val="0"/>
                <w:sz w:val="18"/>
                <w:szCs w:val="18"/>
              </w:rPr>
              <w:t>0-10:</w:t>
            </w:r>
            <w:r>
              <w:rPr>
                <w:rFonts w:asciiTheme="minorEastAsia" w:hAnsiTheme="minorEastAsia" w:cs="Helvetica" w:hint="eastAsia"/>
                <w:color w:val="000000" w:themeColor="text1"/>
                <w:kern w:val="0"/>
                <w:sz w:val="18"/>
                <w:szCs w:val="18"/>
              </w:rPr>
              <w:t>2</w:t>
            </w:r>
            <w:r w:rsidRPr="001008DE">
              <w:rPr>
                <w:rFonts w:asciiTheme="minorEastAsia" w:hAnsiTheme="minorEastAsia" w:cs="Helvetica" w:hint="eastAsia"/>
                <w:color w:val="000000" w:themeColor="text1"/>
                <w:kern w:val="0"/>
                <w:sz w:val="18"/>
                <w:szCs w:val="18"/>
              </w:rPr>
              <w:t>5</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1008DE">
              <w:rPr>
                <w:b/>
                <w:sz w:val="18"/>
                <w:szCs w:val="18"/>
              </w:rPr>
              <w:t>郭</w:t>
            </w:r>
            <w:proofErr w:type="gramEnd"/>
            <w:r w:rsidRPr="001008DE">
              <w:rPr>
                <w:b/>
                <w:sz w:val="18"/>
                <w:szCs w:val="18"/>
              </w:rPr>
              <w:t>卫兵</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sz w:val="18"/>
                <w:szCs w:val="18"/>
              </w:rPr>
              <w:t>河北建筑设计院副院长、总建筑师</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sz w:val="18"/>
                <w:szCs w:val="18"/>
              </w:rPr>
              <w:t>真实的建筑</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10:</w:t>
            </w:r>
            <w:r>
              <w:rPr>
                <w:rFonts w:asciiTheme="minorEastAsia" w:hAnsiTheme="minorEastAsia" w:cs="Helvetica" w:hint="eastAsia"/>
                <w:color w:val="000000" w:themeColor="text1"/>
                <w:kern w:val="0"/>
                <w:sz w:val="18"/>
                <w:szCs w:val="18"/>
              </w:rPr>
              <w:t>2</w:t>
            </w:r>
            <w:r w:rsidRPr="001008DE">
              <w:rPr>
                <w:rFonts w:asciiTheme="minorEastAsia" w:hAnsiTheme="minorEastAsia" w:cs="Helvetica" w:hint="eastAsia"/>
                <w:color w:val="000000" w:themeColor="text1"/>
                <w:kern w:val="0"/>
                <w:sz w:val="18"/>
                <w:szCs w:val="18"/>
              </w:rPr>
              <w:t>5-1</w:t>
            </w:r>
            <w:r>
              <w:rPr>
                <w:rFonts w:asciiTheme="minorEastAsia" w:hAnsiTheme="minorEastAsia" w:cs="Helvetica" w:hint="eastAsia"/>
                <w:color w:val="000000" w:themeColor="text1"/>
                <w:kern w:val="0"/>
                <w:sz w:val="18"/>
                <w:szCs w:val="18"/>
              </w:rPr>
              <w:t>0</w:t>
            </w:r>
            <w:r w:rsidRPr="001008D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45</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E5727B" w:rsidRDefault="00A850D3" w:rsidP="006A1B29">
            <w:pPr>
              <w:widowControl/>
              <w:wordWrap w:val="0"/>
              <w:spacing w:line="223" w:lineRule="atLeast"/>
              <w:jc w:val="center"/>
              <w:rPr>
                <w:b/>
                <w:bCs/>
                <w:sz w:val="18"/>
                <w:szCs w:val="18"/>
              </w:rPr>
            </w:pPr>
            <w:r w:rsidRPr="006F740E">
              <w:rPr>
                <w:rStyle w:val="a5"/>
                <w:sz w:val="18"/>
                <w:szCs w:val="18"/>
              </w:rPr>
              <w:t>么</w:t>
            </w:r>
            <w:r w:rsidRPr="006F740E">
              <w:rPr>
                <w:rStyle w:val="a5"/>
                <w:rFonts w:hint="eastAsia"/>
                <w:sz w:val="18"/>
                <w:szCs w:val="18"/>
              </w:rPr>
              <w:t xml:space="preserve">  </w:t>
            </w:r>
            <w:r w:rsidRPr="006F740E">
              <w:rPr>
                <w:rStyle w:val="a5"/>
                <w:sz w:val="18"/>
                <w:szCs w:val="18"/>
              </w:rPr>
              <w:t>朝</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E5727B" w:rsidRDefault="00A850D3" w:rsidP="006A1B29">
            <w:pPr>
              <w:widowControl/>
              <w:wordWrap w:val="0"/>
              <w:spacing w:line="223" w:lineRule="atLeast"/>
              <w:jc w:val="center"/>
              <w:rPr>
                <w:sz w:val="18"/>
                <w:szCs w:val="18"/>
              </w:rPr>
            </w:pPr>
            <w:r w:rsidRPr="006F740E">
              <w:rPr>
                <w:sz w:val="18"/>
                <w:szCs w:val="18"/>
              </w:rPr>
              <w:t>北京天坛玛金莎（</w:t>
            </w:r>
            <w:proofErr w:type="gramStart"/>
            <w:r w:rsidRPr="006F740E">
              <w:rPr>
                <w:sz w:val="18"/>
                <w:szCs w:val="18"/>
              </w:rPr>
              <w:t>原奇耐</w:t>
            </w:r>
            <w:proofErr w:type="gramEnd"/>
            <w:r w:rsidRPr="006F740E">
              <w:rPr>
                <w:sz w:val="18"/>
                <w:szCs w:val="18"/>
              </w:rPr>
              <w:t>特长城）座椅有限公司技术总监</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bCs/>
                <w:sz w:val="18"/>
                <w:szCs w:val="18"/>
              </w:rPr>
              <w:t>座椅与装修、建筑一体化</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0</w:t>
            </w:r>
            <w:r w:rsidRPr="001008D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4</w:t>
            </w:r>
            <w:r w:rsidRPr="001008DE">
              <w:rPr>
                <w:rFonts w:asciiTheme="minorEastAsia" w:hAnsiTheme="minorEastAsia" w:cs="Helvetica" w:hint="eastAsia"/>
                <w:color w:val="000000" w:themeColor="text1"/>
                <w:kern w:val="0"/>
                <w:sz w:val="18"/>
                <w:szCs w:val="18"/>
              </w:rPr>
              <w:t>5-11:</w:t>
            </w:r>
            <w:r>
              <w:rPr>
                <w:rFonts w:asciiTheme="minorEastAsia" w:hAnsiTheme="minorEastAsia" w:cs="Helvetica" w:hint="eastAsia"/>
                <w:color w:val="000000" w:themeColor="text1"/>
                <w:kern w:val="0"/>
                <w:sz w:val="18"/>
                <w:szCs w:val="18"/>
              </w:rPr>
              <w:t>10</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1008DE">
              <w:rPr>
                <w:b/>
                <w:sz w:val="18"/>
                <w:szCs w:val="18"/>
              </w:rPr>
              <w:t>祁</w:t>
            </w:r>
            <w:proofErr w:type="gramEnd"/>
            <w:r w:rsidRPr="001008DE">
              <w:rPr>
                <w:rFonts w:hint="eastAsia"/>
                <w:b/>
                <w:sz w:val="18"/>
                <w:szCs w:val="18"/>
              </w:rPr>
              <w:t xml:space="preserve">  </w:t>
            </w:r>
            <w:proofErr w:type="gramStart"/>
            <w:r w:rsidRPr="001008DE">
              <w:rPr>
                <w:b/>
                <w:sz w:val="18"/>
                <w:szCs w:val="18"/>
              </w:rPr>
              <w:t>斌</w:t>
            </w:r>
            <w:proofErr w:type="gramEnd"/>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spacing w:line="223" w:lineRule="atLeast"/>
              <w:jc w:val="center"/>
              <w:rPr>
                <w:rFonts w:asciiTheme="minorEastAsia" w:hAnsiTheme="minorEastAsia" w:cs="Helvetica"/>
                <w:color w:val="000000" w:themeColor="text1"/>
                <w:kern w:val="0"/>
                <w:sz w:val="18"/>
                <w:szCs w:val="18"/>
              </w:rPr>
            </w:pPr>
            <w:r w:rsidRPr="001008DE">
              <w:rPr>
                <w:sz w:val="18"/>
                <w:szCs w:val="18"/>
              </w:rPr>
              <w:t>清华大学建筑</w:t>
            </w:r>
            <w:r w:rsidRPr="001008DE">
              <w:rPr>
                <w:rFonts w:hint="eastAsia"/>
                <w:sz w:val="18"/>
                <w:szCs w:val="18"/>
              </w:rPr>
              <w:t>设计研究院</w:t>
            </w:r>
            <w:r w:rsidRPr="001008DE">
              <w:rPr>
                <w:sz w:val="18"/>
                <w:szCs w:val="18"/>
              </w:rPr>
              <w:t>副总建筑师</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sz w:val="18"/>
                <w:szCs w:val="18"/>
              </w:rPr>
              <w:t>行走自然之间</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Pr>
                <w:rFonts w:asciiTheme="minorEastAsia" w:hAnsiTheme="minorEastAsia" w:cs="Helvetica" w:hint="eastAsia"/>
                <w:color w:val="000000" w:themeColor="text1"/>
                <w:kern w:val="0"/>
                <w:sz w:val="18"/>
                <w:szCs w:val="18"/>
              </w:rPr>
              <w:t>11:10-11:30</w:t>
            </w:r>
          </w:p>
        </w:tc>
        <w:tc>
          <w:tcPr>
            <w:tcW w:w="1473" w:type="dxa"/>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Style w:val="a5"/>
                <w:sz w:val="18"/>
                <w:szCs w:val="18"/>
              </w:rPr>
              <w:t>李</w:t>
            </w:r>
            <w:r w:rsidRPr="001008DE">
              <w:rPr>
                <w:rStyle w:val="a5"/>
                <w:rFonts w:hint="eastAsia"/>
                <w:sz w:val="18"/>
                <w:szCs w:val="18"/>
              </w:rPr>
              <w:t xml:space="preserve">  </w:t>
            </w:r>
            <w:r w:rsidRPr="001008DE">
              <w:rPr>
                <w:rStyle w:val="a5"/>
                <w:sz w:val="18"/>
                <w:szCs w:val="18"/>
              </w:rPr>
              <w:t>猛</w:t>
            </w:r>
          </w:p>
        </w:tc>
        <w:tc>
          <w:tcPr>
            <w:tcW w:w="2693"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6F740E" w:rsidRDefault="00A850D3" w:rsidP="006A1B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Helvetica"/>
                <w:color w:val="000000" w:themeColor="text1"/>
                <w:kern w:val="0"/>
                <w:sz w:val="18"/>
                <w:szCs w:val="18"/>
              </w:rPr>
            </w:pPr>
            <w:r w:rsidRPr="001008DE">
              <w:rPr>
                <w:sz w:val="18"/>
                <w:szCs w:val="18"/>
              </w:rPr>
              <w:t>驰瑞莱工业（北京）有限公司</w:t>
            </w:r>
            <w:r w:rsidRPr="001008DE">
              <w:rPr>
                <w:rFonts w:hint="eastAsia"/>
                <w:sz w:val="18"/>
                <w:szCs w:val="18"/>
              </w:rPr>
              <w:t>副总经理</w:t>
            </w:r>
          </w:p>
        </w:tc>
        <w:tc>
          <w:tcPr>
            <w:tcW w:w="3096" w:type="dxa"/>
            <w:tcBorders>
              <w:top w:val="nil"/>
              <w:left w:val="nil"/>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E5727B" w:rsidRDefault="00A850D3" w:rsidP="006A1B29">
            <w:pPr>
              <w:widowControl/>
              <w:wordWrap w:val="0"/>
              <w:spacing w:line="223" w:lineRule="atLeast"/>
              <w:jc w:val="center"/>
              <w:rPr>
                <w:sz w:val="18"/>
                <w:szCs w:val="18"/>
              </w:rPr>
            </w:pPr>
            <w:r w:rsidRPr="001008DE">
              <w:rPr>
                <w:sz w:val="18"/>
                <w:szCs w:val="18"/>
              </w:rPr>
              <w:t>装配式隔墙在室内一体化中的表现与应用</w:t>
            </w:r>
          </w:p>
        </w:tc>
      </w:tr>
      <w:tr w:rsidR="00A850D3" w:rsidRPr="001008DE" w:rsidTr="006A1B29">
        <w:trPr>
          <w:trHeight w:val="277"/>
        </w:trPr>
        <w:tc>
          <w:tcPr>
            <w:tcW w:w="1427" w:type="dxa"/>
            <w:tcBorders>
              <w:top w:val="nil"/>
              <w:left w:val="single" w:sz="4" w:space="0" w:color="auto"/>
              <w:bottom w:val="single" w:sz="4" w:space="0" w:color="auto"/>
              <w:right w:val="single" w:sz="4" w:space="0" w:color="auto"/>
            </w:tcBorders>
            <w:shd w:val="clear" w:color="auto" w:fill="FFFFFF"/>
            <w:vAlign w:val="center"/>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12:00-13:30</w:t>
            </w:r>
          </w:p>
        </w:tc>
        <w:tc>
          <w:tcPr>
            <w:tcW w:w="7262" w:type="dxa"/>
            <w:gridSpan w:val="3"/>
            <w:tcBorders>
              <w:top w:val="nil"/>
              <w:left w:val="single" w:sz="4" w:space="0" w:color="auto"/>
              <w:bottom w:val="single" w:sz="4" w:space="0" w:color="auto"/>
              <w:right w:val="single" w:sz="4" w:space="0" w:color="auto"/>
            </w:tcBorders>
            <w:shd w:val="clear" w:color="auto" w:fill="FFFFFF"/>
            <w:tcMar>
              <w:top w:w="0" w:type="dxa"/>
              <w:left w:w="61" w:type="dxa"/>
              <w:bottom w:w="0" w:type="dxa"/>
              <w:right w:w="61" w:type="dxa"/>
            </w:tcMar>
            <w:vAlign w:val="center"/>
            <w:hideMark/>
          </w:tcPr>
          <w:p w:rsidR="00A850D3" w:rsidRPr="001008D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1008DE">
              <w:rPr>
                <w:rFonts w:asciiTheme="minorEastAsia" w:hAnsiTheme="minorEastAsia" w:cs="Helvetica" w:hint="eastAsia"/>
                <w:color w:val="000000" w:themeColor="text1"/>
                <w:kern w:val="0"/>
                <w:sz w:val="18"/>
                <w:szCs w:val="18"/>
              </w:rPr>
              <w:t>午餐</w:t>
            </w:r>
          </w:p>
        </w:tc>
      </w:tr>
    </w:tbl>
    <w:p w:rsidR="00A850D3" w:rsidRDefault="00A850D3" w:rsidP="00A850D3">
      <w:pPr>
        <w:jc w:val="left"/>
        <w:rPr>
          <w:rFonts w:asciiTheme="minorEastAsia" w:hAnsiTheme="minorEastAsia"/>
          <w:b/>
          <w:bCs/>
          <w:color w:val="000000" w:themeColor="text1"/>
          <w:sz w:val="18"/>
          <w:szCs w:val="18"/>
        </w:rPr>
      </w:pPr>
    </w:p>
    <w:p w:rsidR="00A850D3" w:rsidRDefault="00A850D3" w:rsidP="00A850D3">
      <w:pPr>
        <w:jc w:val="left"/>
        <w:rPr>
          <w:rFonts w:asciiTheme="minorEastAsia" w:hAnsiTheme="minorEastAsia"/>
          <w:b/>
          <w:bCs/>
          <w:color w:val="000000" w:themeColor="text1"/>
          <w:sz w:val="18"/>
          <w:szCs w:val="18"/>
        </w:rPr>
      </w:pPr>
      <w:r>
        <w:rPr>
          <w:rFonts w:asciiTheme="minorEastAsia" w:hAnsiTheme="minorEastAsia" w:hint="eastAsia"/>
          <w:b/>
          <w:bCs/>
          <w:color w:val="000000" w:themeColor="text1"/>
          <w:sz w:val="18"/>
          <w:szCs w:val="18"/>
        </w:rPr>
        <w:t>10月13日下午</w:t>
      </w:r>
    </w:p>
    <w:p w:rsidR="00A850D3" w:rsidRDefault="00A850D3" w:rsidP="00A850D3">
      <w:pPr>
        <w:jc w:val="left"/>
        <w:rPr>
          <w:rFonts w:asciiTheme="minorEastAsia" w:hAnsiTheme="minorEastAsia"/>
          <w:b/>
          <w:bCs/>
          <w:color w:val="000000" w:themeColor="text1"/>
          <w:sz w:val="18"/>
          <w:szCs w:val="18"/>
        </w:rPr>
      </w:pPr>
    </w:p>
    <w:tbl>
      <w:tblPr>
        <w:tblW w:w="87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0"/>
        <w:gridCol w:w="1476"/>
        <w:gridCol w:w="2697"/>
        <w:gridCol w:w="3100"/>
      </w:tblGrid>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b/>
                <w:color w:val="000000" w:themeColor="text1"/>
                <w:kern w:val="0"/>
                <w:sz w:val="18"/>
                <w:szCs w:val="18"/>
              </w:rPr>
            </w:pPr>
            <w:r w:rsidRPr="006F740E">
              <w:rPr>
                <w:rFonts w:asciiTheme="minorEastAsia" w:hAnsiTheme="minorEastAsia" w:cs="Helvetica" w:hint="eastAsia"/>
                <w:b/>
                <w:color w:val="000000" w:themeColor="text1"/>
                <w:kern w:val="0"/>
                <w:sz w:val="18"/>
                <w:szCs w:val="18"/>
              </w:rPr>
              <w:lastRenderedPageBreak/>
              <w:t>时间</w:t>
            </w:r>
          </w:p>
        </w:tc>
        <w:tc>
          <w:tcPr>
            <w:tcW w:w="1476"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b/>
                <w:bCs/>
                <w:color w:val="000000" w:themeColor="text1"/>
                <w:kern w:val="0"/>
                <w:sz w:val="18"/>
                <w:szCs w:val="18"/>
              </w:rPr>
              <w:t>演讲嘉宾</w:t>
            </w:r>
          </w:p>
        </w:tc>
        <w:tc>
          <w:tcPr>
            <w:tcW w:w="2697"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b/>
                <w:bCs/>
                <w:color w:val="000000" w:themeColor="text1"/>
                <w:kern w:val="0"/>
                <w:sz w:val="18"/>
                <w:szCs w:val="18"/>
              </w:rPr>
              <w:t>单位/职务</w:t>
            </w:r>
          </w:p>
        </w:tc>
        <w:tc>
          <w:tcPr>
            <w:tcW w:w="310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b/>
                <w:bCs/>
                <w:color w:val="000000" w:themeColor="text1"/>
                <w:kern w:val="0"/>
                <w:sz w:val="18"/>
                <w:szCs w:val="18"/>
              </w:rPr>
              <w:t>演讲主题</w:t>
            </w:r>
          </w:p>
        </w:tc>
      </w:tr>
      <w:tr w:rsidR="00A850D3" w:rsidRPr="006F740E" w:rsidTr="006A1B29">
        <w:trPr>
          <w:trHeight w:val="294"/>
        </w:trPr>
        <w:tc>
          <w:tcPr>
            <w:tcW w:w="8703" w:type="dxa"/>
            <w:gridSpan w:val="4"/>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b/>
                <w:bCs/>
                <w:color w:val="000000" w:themeColor="text1"/>
                <w:kern w:val="0"/>
                <w:sz w:val="18"/>
                <w:szCs w:val="18"/>
              </w:rPr>
            </w:pPr>
            <w:r w:rsidRPr="006F740E">
              <w:rPr>
                <w:rFonts w:asciiTheme="minorEastAsia" w:hAnsiTheme="minorEastAsia" w:cs="Helvetica" w:hint="eastAsia"/>
                <w:color w:val="000000" w:themeColor="text1"/>
                <w:kern w:val="0"/>
                <w:sz w:val="18"/>
                <w:szCs w:val="18"/>
              </w:rPr>
              <w:t>上半场报告（主持人：</w:t>
            </w:r>
            <w:r w:rsidRPr="000C3CB1">
              <w:rPr>
                <w:b/>
                <w:sz w:val="18"/>
                <w:szCs w:val="18"/>
              </w:rPr>
              <w:t>张兵</w:t>
            </w:r>
            <w:r>
              <w:rPr>
                <w:rFonts w:hint="eastAsia"/>
                <w:b/>
                <w:sz w:val="18"/>
                <w:szCs w:val="18"/>
              </w:rPr>
              <w:t xml:space="preserve">  </w:t>
            </w:r>
            <w:r w:rsidRPr="000C3CB1">
              <w:rPr>
                <w:sz w:val="18"/>
                <w:szCs w:val="18"/>
              </w:rPr>
              <w:t>弘</w:t>
            </w:r>
            <w:proofErr w:type="gramStart"/>
            <w:r w:rsidRPr="000C3CB1">
              <w:rPr>
                <w:sz w:val="18"/>
                <w:szCs w:val="18"/>
              </w:rPr>
              <w:t>石设计</w:t>
            </w:r>
            <w:proofErr w:type="gramEnd"/>
            <w:r w:rsidRPr="000C3CB1">
              <w:rPr>
                <w:sz w:val="18"/>
                <w:szCs w:val="18"/>
              </w:rPr>
              <w:t>董事长、总建筑师</w:t>
            </w:r>
            <w:r w:rsidRPr="006F740E">
              <w:rPr>
                <w:rFonts w:asciiTheme="minorEastAsia" w:hAnsiTheme="minorEastAsia" w:cs="Helvetica" w:hint="eastAsia"/>
                <w:color w:val="000000" w:themeColor="text1"/>
                <w:kern w:val="0"/>
                <w:sz w:val="18"/>
                <w:szCs w:val="18"/>
              </w:rPr>
              <w:t>）</w:t>
            </w:r>
          </w:p>
        </w:tc>
      </w:tr>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13:30-13:55</w:t>
            </w:r>
          </w:p>
        </w:tc>
        <w:tc>
          <w:tcPr>
            <w:tcW w:w="1476" w:type="dxa"/>
            <w:shd w:val="clear" w:color="auto" w:fill="FFFFFF"/>
            <w:tcMar>
              <w:top w:w="0" w:type="dxa"/>
              <w:left w:w="61" w:type="dxa"/>
              <w:bottom w:w="0" w:type="dxa"/>
              <w:right w:w="61" w:type="dxa"/>
            </w:tcMar>
            <w:vAlign w:val="center"/>
            <w:hideMark/>
          </w:tcPr>
          <w:p w:rsidR="00A850D3" w:rsidRPr="000C3CB1" w:rsidRDefault="00A850D3" w:rsidP="006A1B29">
            <w:pPr>
              <w:widowControl/>
              <w:wordWrap w:val="0"/>
              <w:spacing w:line="223" w:lineRule="atLeast"/>
              <w:jc w:val="center"/>
              <w:rPr>
                <w:b/>
                <w:sz w:val="18"/>
                <w:szCs w:val="18"/>
              </w:rPr>
            </w:pPr>
            <w:r w:rsidRPr="000C3CB1">
              <w:rPr>
                <w:rStyle w:val="a5"/>
                <w:rFonts w:ascii="Helvetica" w:hAnsi="Helvetica"/>
                <w:color w:val="3E3E3E"/>
                <w:sz w:val="18"/>
                <w:szCs w:val="18"/>
              </w:rPr>
              <w:t>罗</w:t>
            </w:r>
            <w:r w:rsidRPr="000C3CB1">
              <w:rPr>
                <w:rStyle w:val="a5"/>
                <w:rFonts w:ascii="Helvetica" w:hAnsi="Helvetica" w:hint="eastAsia"/>
                <w:color w:val="3E3E3E"/>
                <w:sz w:val="18"/>
                <w:szCs w:val="18"/>
              </w:rPr>
              <w:t xml:space="preserve">  </w:t>
            </w:r>
            <w:r w:rsidRPr="000C3CB1">
              <w:rPr>
                <w:rStyle w:val="a5"/>
                <w:rFonts w:ascii="Helvetica" w:hAnsi="Helvetica"/>
                <w:color w:val="3E3E3E"/>
                <w:sz w:val="18"/>
                <w:szCs w:val="18"/>
              </w:rPr>
              <w:t>劲</w:t>
            </w:r>
          </w:p>
        </w:tc>
        <w:tc>
          <w:tcPr>
            <w:tcW w:w="2697"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sz w:val="18"/>
                <w:szCs w:val="18"/>
              </w:rPr>
            </w:pPr>
            <w:r>
              <w:rPr>
                <w:rFonts w:ascii="Helvetica" w:hAnsi="Helvetica"/>
                <w:color w:val="3E3E3E"/>
                <w:sz w:val="18"/>
                <w:szCs w:val="18"/>
              </w:rPr>
              <w:t>北京艾迪尔建筑装饰工程股份有限公司董事长</w:t>
            </w:r>
          </w:p>
        </w:tc>
        <w:tc>
          <w:tcPr>
            <w:tcW w:w="3100" w:type="dxa"/>
            <w:shd w:val="clear" w:color="auto" w:fill="FFFFFF"/>
            <w:tcMar>
              <w:top w:w="0" w:type="dxa"/>
              <w:left w:w="61" w:type="dxa"/>
              <w:bottom w:w="0" w:type="dxa"/>
              <w:right w:w="61" w:type="dxa"/>
            </w:tcMar>
            <w:vAlign w:val="center"/>
            <w:hideMark/>
          </w:tcPr>
          <w:p w:rsidR="00A850D3" w:rsidRPr="000C3CB1" w:rsidRDefault="00A850D3" w:rsidP="006A1B29">
            <w:pPr>
              <w:widowControl/>
              <w:spacing w:line="223" w:lineRule="atLeast"/>
              <w:jc w:val="center"/>
              <w:rPr>
                <w:sz w:val="18"/>
                <w:szCs w:val="18"/>
              </w:rPr>
            </w:pPr>
            <w:r w:rsidRPr="000C3CB1">
              <w:rPr>
                <w:bCs/>
                <w:sz w:val="18"/>
                <w:szCs w:val="18"/>
              </w:rPr>
              <w:t>重生</w:t>
            </w:r>
            <w:r w:rsidRPr="000C3CB1">
              <w:rPr>
                <w:bCs/>
                <w:sz w:val="18"/>
                <w:szCs w:val="18"/>
              </w:rPr>
              <w:t>——</w:t>
            </w:r>
            <w:r w:rsidRPr="000C3CB1">
              <w:rPr>
                <w:bCs/>
                <w:sz w:val="18"/>
                <w:szCs w:val="18"/>
              </w:rPr>
              <w:t>改造激活存量建筑</w:t>
            </w:r>
          </w:p>
        </w:tc>
      </w:tr>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Pr>
                <w:rFonts w:asciiTheme="minorEastAsia" w:hAnsiTheme="minorEastAsia" w:cs="Helvetica" w:hint="eastAsia"/>
                <w:color w:val="000000" w:themeColor="text1"/>
                <w:kern w:val="0"/>
                <w:sz w:val="18"/>
                <w:szCs w:val="18"/>
              </w:rPr>
              <w:t>13</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55</w:t>
            </w:r>
            <w:r w:rsidRPr="006F740E">
              <w:rPr>
                <w:rFonts w:asciiTheme="minorEastAsia" w:hAnsiTheme="minorEastAsia" w:cs="Helvetica" w:hint="eastAsia"/>
                <w:color w:val="000000" w:themeColor="text1"/>
                <w:kern w:val="0"/>
                <w:sz w:val="18"/>
                <w:szCs w:val="18"/>
              </w:rPr>
              <w:t>-14:</w:t>
            </w:r>
            <w:r>
              <w:rPr>
                <w:rFonts w:asciiTheme="minorEastAsia" w:hAnsiTheme="minorEastAsia" w:cs="Helvetica" w:hint="eastAsia"/>
                <w:color w:val="000000" w:themeColor="text1"/>
                <w:kern w:val="0"/>
                <w:sz w:val="18"/>
                <w:szCs w:val="18"/>
              </w:rPr>
              <w:t>20</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b/>
                <w:sz w:val="18"/>
                <w:szCs w:val="18"/>
              </w:rPr>
              <w:t>郑</w:t>
            </w:r>
            <w:r w:rsidRPr="006F740E">
              <w:rPr>
                <w:rFonts w:hint="eastAsia"/>
                <w:b/>
                <w:sz w:val="18"/>
                <w:szCs w:val="18"/>
              </w:rPr>
              <w:t xml:space="preserve">  </w:t>
            </w:r>
            <w:r w:rsidRPr="006F740E">
              <w:rPr>
                <w:b/>
                <w:sz w:val="18"/>
                <w:szCs w:val="18"/>
              </w:rPr>
              <w:t>勇</w:t>
            </w:r>
          </w:p>
        </w:tc>
        <w:tc>
          <w:tcPr>
            <w:tcW w:w="2697"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rFonts w:asciiTheme="minorEastAsia" w:hAnsiTheme="minorEastAsia" w:cs="Helvetica"/>
                <w:color w:val="000000" w:themeColor="text1"/>
                <w:kern w:val="0"/>
                <w:sz w:val="18"/>
                <w:szCs w:val="18"/>
              </w:rPr>
            </w:pPr>
            <w:r w:rsidRPr="006F740E">
              <w:rPr>
                <w:sz w:val="18"/>
                <w:szCs w:val="18"/>
              </w:rPr>
              <w:t>中国建筑西南设计研究院</w:t>
            </w:r>
            <w:r>
              <w:rPr>
                <w:rFonts w:hint="eastAsia"/>
                <w:sz w:val="18"/>
                <w:szCs w:val="18"/>
              </w:rPr>
              <w:t>有限公司</w:t>
            </w:r>
            <w:r w:rsidRPr="006F740E">
              <w:rPr>
                <w:sz w:val="18"/>
                <w:szCs w:val="18"/>
              </w:rPr>
              <w:t>执行总建筑师</w:t>
            </w:r>
          </w:p>
        </w:tc>
        <w:tc>
          <w:tcPr>
            <w:tcW w:w="3100"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sz w:val="18"/>
                <w:szCs w:val="18"/>
              </w:rPr>
              <w:t>内外兼修</w:t>
            </w:r>
            <w:r w:rsidRPr="006F740E">
              <w:rPr>
                <w:sz w:val="18"/>
                <w:szCs w:val="18"/>
              </w:rPr>
              <w:t>——</w:t>
            </w:r>
            <w:r w:rsidRPr="006F740E">
              <w:rPr>
                <w:sz w:val="18"/>
                <w:szCs w:val="18"/>
              </w:rPr>
              <w:t>浅谈</w:t>
            </w:r>
            <w:proofErr w:type="gramStart"/>
            <w:r w:rsidRPr="006F740E">
              <w:rPr>
                <w:sz w:val="18"/>
                <w:szCs w:val="18"/>
              </w:rPr>
              <w:t>青白江文体</w:t>
            </w:r>
            <w:proofErr w:type="gramEnd"/>
            <w:r w:rsidRPr="006F740E">
              <w:rPr>
                <w:sz w:val="18"/>
                <w:szCs w:val="18"/>
              </w:rPr>
              <w:t>中心的整体设计</w:t>
            </w:r>
          </w:p>
        </w:tc>
      </w:tr>
    </w:tbl>
    <w:tbl>
      <w:tblPr>
        <w:tblStyle w:val="a"/>
        <w:tblW w:w="87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0"/>
        <w:gridCol w:w="1476"/>
        <w:gridCol w:w="2697"/>
        <w:gridCol w:w="3100"/>
      </w:tblGrid>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hint="eastAsia"/>
                <w:color w:val="000000" w:themeColor="text1"/>
                <w:kern w:val="0"/>
                <w:sz w:val="18"/>
                <w:szCs w:val="18"/>
              </w:rPr>
            </w:pPr>
            <w:r w:rsidRPr="006F740E">
              <w:rPr>
                <w:rFonts w:asciiTheme="minorEastAsia" w:hAnsiTheme="minorEastAsia" w:cs="Helvetica" w:hint="eastAsia"/>
                <w:color w:val="000000" w:themeColor="text1"/>
                <w:kern w:val="0"/>
                <w:sz w:val="18"/>
                <w:szCs w:val="18"/>
              </w:rPr>
              <w:t>14:</w:t>
            </w:r>
            <w:r>
              <w:rPr>
                <w:rFonts w:asciiTheme="minorEastAsia" w:hAnsiTheme="minorEastAsia" w:cs="Helvetica" w:hint="eastAsia"/>
                <w:color w:val="000000" w:themeColor="text1"/>
                <w:kern w:val="0"/>
                <w:sz w:val="18"/>
                <w:szCs w:val="18"/>
              </w:rPr>
              <w:t>20</w:t>
            </w: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4</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40</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宋体" w:hAnsi="宋体" w:cs="宋体"/>
                <w:kern w:val="0"/>
                <w:sz w:val="18"/>
                <w:szCs w:val="18"/>
              </w:rPr>
            </w:pPr>
            <w:r>
              <w:rPr>
                <w:rFonts w:hint="eastAsia"/>
                <w:b/>
                <w:sz w:val="18"/>
                <w:szCs w:val="18"/>
              </w:rPr>
              <w:t>郭成林</w:t>
            </w:r>
          </w:p>
        </w:tc>
        <w:tc>
          <w:tcPr>
            <w:tcW w:w="2697" w:type="dxa"/>
            <w:shd w:val="clear" w:color="auto" w:fill="FFFFFF"/>
            <w:tcMar>
              <w:top w:w="0" w:type="dxa"/>
              <w:left w:w="61" w:type="dxa"/>
              <w:bottom w:w="0" w:type="dxa"/>
              <w:right w:w="61" w:type="dxa"/>
            </w:tcMar>
            <w:vAlign w:val="center"/>
            <w:hideMark/>
          </w:tcPr>
          <w:p w:rsidR="00A850D3" w:rsidRPr="009C1DB7" w:rsidRDefault="00A850D3" w:rsidP="006A1B29">
            <w:pPr>
              <w:widowControl/>
              <w:spacing w:line="223" w:lineRule="atLeast"/>
              <w:rPr>
                <w:sz w:val="18"/>
                <w:szCs w:val="18"/>
              </w:rPr>
            </w:pPr>
            <w:r w:rsidRPr="00464665">
              <w:rPr>
                <w:sz w:val="18"/>
                <w:szCs w:val="18"/>
              </w:rPr>
              <w:t>威卢克斯（中国）有限公司</w:t>
            </w:r>
            <w:r>
              <w:rPr>
                <w:rFonts w:hint="eastAsia"/>
                <w:sz w:val="18"/>
                <w:szCs w:val="18"/>
              </w:rPr>
              <w:t>设计总监</w:t>
            </w:r>
          </w:p>
        </w:tc>
        <w:tc>
          <w:tcPr>
            <w:tcW w:w="3100" w:type="dxa"/>
            <w:shd w:val="clear" w:color="auto" w:fill="FFFFFF"/>
            <w:tcMar>
              <w:top w:w="0" w:type="dxa"/>
              <w:left w:w="61" w:type="dxa"/>
              <w:bottom w:w="0" w:type="dxa"/>
              <w:right w:w="61" w:type="dxa"/>
            </w:tcMar>
            <w:vAlign w:val="center"/>
            <w:hideMark/>
          </w:tcPr>
          <w:p w:rsidR="00A850D3" w:rsidRPr="00574E53" w:rsidRDefault="00A850D3" w:rsidP="006A1B29">
            <w:pPr>
              <w:widowControl/>
              <w:spacing w:line="223" w:lineRule="atLeast"/>
              <w:rPr>
                <w:sz w:val="18"/>
                <w:szCs w:val="18"/>
              </w:rPr>
            </w:pPr>
            <w:r w:rsidRPr="00574E53">
              <w:rPr>
                <w:sz w:val="18"/>
                <w:szCs w:val="18"/>
              </w:rPr>
              <w:t>为广厦千间，布就光风冷暖</w:t>
            </w:r>
            <w:r w:rsidRPr="00574E53">
              <w:rPr>
                <w:sz w:val="18"/>
                <w:szCs w:val="18"/>
              </w:rPr>
              <w:t>--</w:t>
            </w:r>
            <w:r w:rsidRPr="00574E53">
              <w:rPr>
                <w:sz w:val="18"/>
                <w:szCs w:val="18"/>
              </w:rPr>
              <w:t>建筑自然采光与通风解决方案</w:t>
            </w:r>
          </w:p>
        </w:tc>
      </w:tr>
    </w:tbl>
    <w:tbl>
      <w:tblPr>
        <w:tblW w:w="870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30"/>
        <w:gridCol w:w="1476"/>
        <w:gridCol w:w="2697"/>
        <w:gridCol w:w="3100"/>
      </w:tblGrid>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14:</w:t>
            </w:r>
            <w:r>
              <w:rPr>
                <w:rFonts w:asciiTheme="minorEastAsia" w:hAnsiTheme="minorEastAsia" w:cs="Helvetica" w:hint="eastAsia"/>
                <w:color w:val="000000" w:themeColor="text1"/>
                <w:kern w:val="0"/>
                <w:sz w:val="18"/>
                <w:szCs w:val="18"/>
              </w:rPr>
              <w:t>40</w:t>
            </w: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5</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05</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6F740E">
              <w:rPr>
                <w:b/>
                <w:sz w:val="18"/>
                <w:szCs w:val="18"/>
              </w:rPr>
              <w:t>崔</w:t>
            </w:r>
            <w:proofErr w:type="gramEnd"/>
            <w:r w:rsidRPr="006F740E">
              <w:rPr>
                <w:rFonts w:hint="eastAsia"/>
                <w:b/>
                <w:sz w:val="18"/>
                <w:szCs w:val="18"/>
              </w:rPr>
              <w:t xml:space="preserve">  </w:t>
            </w:r>
            <w:r w:rsidRPr="006F740E">
              <w:rPr>
                <w:b/>
                <w:sz w:val="18"/>
                <w:szCs w:val="18"/>
              </w:rPr>
              <w:t>岩</w:t>
            </w:r>
          </w:p>
        </w:tc>
        <w:tc>
          <w:tcPr>
            <w:tcW w:w="2697"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rFonts w:asciiTheme="minorEastAsia" w:hAnsiTheme="minorEastAsia" w:cs="Helvetica"/>
                <w:color w:val="000000" w:themeColor="text1"/>
                <w:kern w:val="0"/>
                <w:sz w:val="18"/>
                <w:szCs w:val="18"/>
              </w:rPr>
            </w:pPr>
            <w:r w:rsidRPr="006F740E">
              <w:rPr>
                <w:sz w:val="18"/>
                <w:szCs w:val="18"/>
              </w:rPr>
              <w:t>大连市建筑设计研究院总建筑师</w:t>
            </w:r>
          </w:p>
        </w:tc>
        <w:tc>
          <w:tcPr>
            <w:tcW w:w="3100"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sz w:val="18"/>
                <w:szCs w:val="18"/>
              </w:rPr>
              <w:t>从材料的认知至一体化设计</w:t>
            </w:r>
          </w:p>
        </w:tc>
      </w:tr>
      <w:tr w:rsidR="00A850D3" w:rsidRPr="006F740E" w:rsidTr="006A1B29">
        <w:trPr>
          <w:trHeight w:val="367"/>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5</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05</w:t>
            </w: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5</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15</w:t>
            </w:r>
          </w:p>
        </w:tc>
        <w:tc>
          <w:tcPr>
            <w:tcW w:w="7273" w:type="dxa"/>
            <w:gridSpan w:val="3"/>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6F740E">
              <w:rPr>
                <w:rFonts w:asciiTheme="minorEastAsia" w:hAnsiTheme="minorEastAsia" w:cs="Helvetica" w:hint="eastAsia"/>
                <w:color w:val="000000" w:themeColor="text1"/>
                <w:kern w:val="0"/>
                <w:sz w:val="18"/>
                <w:szCs w:val="18"/>
              </w:rPr>
              <w:t>茶歇</w:t>
            </w:r>
            <w:proofErr w:type="gramEnd"/>
          </w:p>
        </w:tc>
      </w:tr>
      <w:tr w:rsidR="00A850D3" w:rsidRPr="006F740E" w:rsidTr="006A1B29">
        <w:trPr>
          <w:trHeight w:val="278"/>
        </w:trPr>
        <w:tc>
          <w:tcPr>
            <w:tcW w:w="8703" w:type="dxa"/>
            <w:gridSpan w:val="4"/>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下半场报告（主持人：</w:t>
            </w:r>
            <w:r w:rsidRPr="001008DE">
              <w:rPr>
                <w:b/>
                <w:sz w:val="18"/>
                <w:szCs w:val="18"/>
              </w:rPr>
              <w:t>徐宗武</w:t>
            </w:r>
            <w:r w:rsidRPr="001008DE">
              <w:rPr>
                <w:rFonts w:hint="eastAsia"/>
                <w:b/>
                <w:sz w:val="18"/>
                <w:szCs w:val="18"/>
              </w:rPr>
              <w:t xml:space="preserve">  </w:t>
            </w:r>
            <w:r w:rsidRPr="001008DE">
              <w:rPr>
                <w:sz w:val="18"/>
                <w:szCs w:val="18"/>
              </w:rPr>
              <w:t>中国中建设计集团（直营总部）总建筑师</w:t>
            </w:r>
            <w:r w:rsidRPr="006F740E">
              <w:rPr>
                <w:rFonts w:asciiTheme="minorEastAsia" w:hAnsiTheme="minorEastAsia" w:cs="Helvetica" w:hint="eastAsia"/>
                <w:color w:val="000000" w:themeColor="text1"/>
                <w:kern w:val="0"/>
                <w:sz w:val="18"/>
                <w:szCs w:val="18"/>
              </w:rPr>
              <w:t>）</w:t>
            </w:r>
          </w:p>
        </w:tc>
      </w:tr>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5</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15</w:t>
            </w:r>
            <w:r w:rsidRPr="006F740E">
              <w:rPr>
                <w:rFonts w:asciiTheme="minorEastAsia" w:hAnsiTheme="minorEastAsia" w:cs="Helvetica" w:hint="eastAsia"/>
                <w:color w:val="000000" w:themeColor="text1"/>
                <w:kern w:val="0"/>
                <w:sz w:val="18"/>
                <w:szCs w:val="18"/>
              </w:rPr>
              <w:t>-15:</w:t>
            </w:r>
            <w:r>
              <w:rPr>
                <w:rFonts w:asciiTheme="minorEastAsia" w:hAnsiTheme="minorEastAsia" w:cs="Helvetica" w:hint="eastAsia"/>
                <w:color w:val="000000" w:themeColor="text1"/>
                <w:kern w:val="0"/>
                <w:sz w:val="18"/>
                <w:szCs w:val="18"/>
              </w:rPr>
              <w:t>40</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b/>
                <w:sz w:val="18"/>
                <w:szCs w:val="18"/>
              </w:rPr>
              <w:t>唐文胜</w:t>
            </w:r>
          </w:p>
        </w:tc>
        <w:tc>
          <w:tcPr>
            <w:tcW w:w="2697"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rFonts w:asciiTheme="minorEastAsia" w:hAnsiTheme="minorEastAsia" w:cs="Helvetica"/>
                <w:color w:val="000000" w:themeColor="text1"/>
                <w:kern w:val="0"/>
                <w:sz w:val="18"/>
                <w:szCs w:val="18"/>
              </w:rPr>
            </w:pPr>
            <w:r w:rsidRPr="006F740E">
              <w:rPr>
                <w:sz w:val="18"/>
                <w:szCs w:val="18"/>
              </w:rPr>
              <w:t>中南建筑设计院副总建筑师</w:t>
            </w:r>
          </w:p>
        </w:tc>
        <w:tc>
          <w:tcPr>
            <w:tcW w:w="3100"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sz w:val="18"/>
                <w:szCs w:val="18"/>
              </w:rPr>
              <w:t>由表及里</w:t>
            </w:r>
            <w:r w:rsidRPr="006F740E">
              <w:rPr>
                <w:rFonts w:hint="eastAsia"/>
                <w:sz w:val="18"/>
                <w:szCs w:val="18"/>
              </w:rPr>
              <w:t>——</w:t>
            </w:r>
            <w:r w:rsidRPr="006F740E">
              <w:rPr>
                <w:sz w:val="18"/>
                <w:szCs w:val="18"/>
              </w:rPr>
              <w:t>大跨度建筑的形态塑造、</w:t>
            </w:r>
            <w:proofErr w:type="gramStart"/>
            <w:r w:rsidRPr="006F740E">
              <w:rPr>
                <w:sz w:val="18"/>
                <w:szCs w:val="18"/>
              </w:rPr>
              <w:t>结构找型及</w:t>
            </w:r>
            <w:proofErr w:type="gramEnd"/>
            <w:r w:rsidRPr="006F740E">
              <w:rPr>
                <w:sz w:val="18"/>
                <w:szCs w:val="18"/>
              </w:rPr>
              <w:t>室内空间一体化设计</w:t>
            </w:r>
          </w:p>
        </w:tc>
      </w:tr>
      <w:tr w:rsidR="00A850D3" w:rsidRPr="006F740E" w:rsidTr="006A1B29">
        <w:trPr>
          <w:trHeight w:val="294"/>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15:</w:t>
            </w:r>
            <w:r>
              <w:rPr>
                <w:rFonts w:asciiTheme="minorEastAsia" w:hAnsiTheme="minorEastAsia" w:cs="Helvetica" w:hint="eastAsia"/>
                <w:color w:val="000000" w:themeColor="text1"/>
                <w:kern w:val="0"/>
                <w:sz w:val="18"/>
                <w:szCs w:val="18"/>
              </w:rPr>
              <w:t>40</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16</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05</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proofErr w:type="gramStart"/>
            <w:r w:rsidRPr="006F740E">
              <w:rPr>
                <w:b/>
                <w:sz w:val="18"/>
                <w:szCs w:val="18"/>
              </w:rPr>
              <w:t>吕</w:t>
            </w:r>
            <w:proofErr w:type="gramEnd"/>
            <w:r w:rsidRPr="006F740E">
              <w:rPr>
                <w:rFonts w:hint="eastAsia"/>
                <w:b/>
                <w:sz w:val="18"/>
                <w:szCs w:val="18"/>
              </w:rPr>
              <w:t xml:space="preserve">  </w:t>
            </w:r>
            <w:r w:rsidRPr="006F740E">
              <w:rPr>
                <w:b/>
                <w:sz w:val="18"/>
                <w:szCs w:val="18"/>
              </w:rPr>
              <w:t>强</w:t>
            </w:r>
          </w:p>
        </w:tc>
        <w:tc>
          <w:tcPr>
            <w:tcW w:w="2697" w:type="dxa"/>
            <w:shd w:val="clear" w:color="auto" w:fill="FFFFFF"/>
            <w:tcMar>
              <w:top w:w="0" w:type="dxa"/>
              <w:left w:w="61" w:type="dxa"/>
              <w:bottom w:w="0" w:type="dxa"/>
              <w:right w:w="61" w:type="dxa"/>
            </w:tcMar>
            <w:vAlign w:val="center"/>
            <w:hideMark/>
          </w:tcPr>
          <w:p w:rsidR="00A850D3" w:rsidRPr="00464665" w:rsidRDefault="00A850D3" w:rsidP="006A1B29">
            <w:pPr>
              <w:widowControl/>
              <w:spacing w:line="223" w:lineRule="atLeast"/>
              <w:rPr>
                <w:rFonts w:asciiTheme="minorEastAsia" w:hAnsiTheme="minorEastAsia" w:cs="Helvetica"/>
                <w:color w:val="000000" w:themeColor="text1"/>
                <w:kern w:val="0"/>
                <w:sz w:val="18"/>
                <w:szCs w:val="18"/>
              </w:rPr>
            </w:pPr>
            <w:r w:rsidRPr="006F740E">
              <w:rPr>
                <w:sz w:val="18"/>
                <w:szCs w:val="18"/>
              </w:rPr>
              <w:t>CCDI</w:t>
            </w:r>
            <w:proofErr w:type="gramStart"/>
            <w:r w:rsidRPr="006F740E">
              <w:rPr>
                <w:sz w:val="18"/>
                <w:szCs w:val="18"/>
              </w:rPr>
              <w:t>悉地国际</w:t>
            </w:r>
            <w:proofErr w:type="gramEnd"/>
            <w:r w:rsidRPr="006F740E">
              <w:rPr>
                <w:sz w:val="18"/>
                <w:szCs w:val="18"/>
              </w:rPr>
              <w:t>副总裁</w:t>
            </w:r>
          </w:p>
        </w:tc>
        <w:tc>
          <w:tcPr>
            <w:tcW w:w="3100" w:type="dxa"/>
            <w:shd w:val="clear" w:color="auto" w:fill="FFFFFF"/>
            <w:tcMar>
              <w:top w:w="0" w:type="dxa"/>
              <w:left w:w="61" w:type="dxa"/>
              <w:bottom w:w="0" w:type="dxa"/>
              <w:right w:w="61" w:type="dxa"/>
            </w:tcMar>
            <w:vAlign w:val="center"/>
            <w:hideMark/>
          </w:tcPr>
          <w:p w:rsidR="00A850D3" w:rsidRPr="00ED1281" w:rsidRDefault="00A850D3" w:rsidP="006A1B29">
            <w:pPr>
              <w:pStyle w:val="HTML"/>
              <w:jc w:val="both"/>
              <w:rPr>
                <w:sz w:val="18"/>
                <w:szCs w:val="18"/>
              </w:rPr>
            </w:pPr>
            <w:r w:rsidRPr="006F740E">
              <w:rPr>
                <w:sz w:val="18"/>
                <w:szCs w:val="18"/>
              </w:rPr>
              <w:t>体育建筑的空间法则</w:t>
            </w:r>
          </w:p>
        </w:tc>
      </w:tr>
      <w:tr w:rsidR="00A850D3" w:rsidRPr="006F740E" w:rsidTr="006A1B29">
        <w:trPr>
          <w:trHeight w:val="511"/>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w:t>
            </w:r>
            <w:r>
              <w:rPr>
                <w:rFonts w:asciiTheme="minorEastAsia" w:hAnsiTheme="minorEastAsia" w:cs="Helvetica" w:hint="eastAsia"/>
                <w:color w:val="000000" w:themeColor="text1"/>
                <w:kern w:val="0"/>
                <w:sz w:val="18"/>
                <w:szCs w:val="18"/>
              </w:rPr>
              <w:t>6</w:t>
            </w:r>
            <w:r w:rsidRPr="006F740E">
              <w:rPr>
                <w:rFonts w:asciiTheme="minorEastAsia" w:hAnsiTheme="minorEastAsia" w:cs="Helvetica" w:hint="eastAsia"/>
                <w:color w:val="000000" w:themeColor="text1"/>
                <w:kern w:val="0"/>
                <w:sz w:val="18"/>
                <w:szCs w:val="18"/>
              </w:rPr>
              <w:t>:</w:t>
            </w:r>
            <w:r>
              <w:rPr>
                <w:rFonts w:asciiTheme="minorEastAsia" w:hAnsiTheme="minorEastAsia" w:cs="Helvetica" w:hint="eastAsia"/>
                <w:color w:val="000000" w:themeColor="text1"/>
                <w:kern w:val="0"/>
                <w:sz w:val="18"/>
                <w:szCs w:val="18"/>
              </w:rPr>
              <w:t>05</w:t>
            </w:r>
            <w:r w:rsidRPr="006F740E">
              <w:rPr>
                <w:rFonts w:asciiTheme="minorEastAsia" w:hAnsiTheme="minorEastAsia" w:cs="Helvetica" w:hint="eastAsia"/>
                <w:color w:val="000000" w:themeColor="text1"/>
                <w:kern w:val="0"/>
                <w:sz w:val="18"/>
                <w:szCs w:val="18"/>
              </w:rPr>
              <w:t>-16:</w:t>
            </w:r>
            <w:r>
              <w:rPr>
                <w:rFonts w:asciiTheme="minorEastAsia" w:hAnsiTheme="minorEastAsia" w:cs="Helvetica" w:hint="eastAsia"/>
                <w:color w:val="000000" w:themeColor="text1"/>
                <w:kern w:val="0"/>
                <w:sz w:val="18"/>
                <w:szCs w:val="18"/>
              </w:rPr>
              <w:t>35</w:t>
            </w:r>
          </w:p>
        </w:tc>
        <w:tc>
          <w:tcPr>
            <w:tcW w:w="1476" w:type="dxa"/>
            <w:shd w:val="clear" w:color="auto" w:fill="FFFFFF"/>
            <w:tcMar>
              <w:top w:w="0" w:type="dxa"/>
              <w:left w:w="61" w:type="dxa"/>
              <w:bottom w:w="0" w:type="dxa"/>
              <w:right w:w="61" w:type="dxa"/>
            </w:tcMar>
            <w:vAlign w:val="center"/>
            <w:hideMark/>
          </w:tcPr>
          <w:p w:rsidR="00A850D3" w:rsidRPr="006F740E" w:rsidRDefault="00A850D3" w:rsidP="006A1B29">
            <w:pPr>
              <w:widowControl/>
              <w:wordWrap w:val="0"/>
              <w:spacing w:line="223" w:lineRule="atLeast"/>
              <w:jc w:val="center"/>
              <w:rPr>
                <w:b/>
                <w:sz w:val="18"/>
                <w:szCs w:val="18"/>
              </w:rPr>
            </w:pPr>
            <w:proofErr w:type="gramStart"/>
            <w:r w:rsidRPr="006F740E">
              <w:rPr>
                <w:b/>
                <w:sz w:val="18"/>
                <w:szCs w:val="18"/>
              </w:rPr>
              <w:t>薄宏涛</w:t>
            </w:r>
            <w:proofErr w:type="gramEnd"/>
          </w:p>
          <w:p w:rsidR="00A850D3" w:rsidRPr="006F740E" w:rsidRDefault="00A850D3" w:rsidP="006A1B29">
            <w:pPr>
              <w:widowControl/>
              <w:wordWrap w:val="0"/>
              <w:spacing w:line="223" w:lineRule="atLeast"/>
              <w:jc w:val="center"/>
              <w:rPr>
                <w:b/>
                <w:sz w:val="18"/>
                <w:szCs w:val="18"/>
              </w:rPr>
            </w:pPr>
            <w:r w:rsidRPr="006F740E">
              <w:rPr>
                <w:b/>
                <w:sz w:val="18"/>
                <w:szCs w:val="18"/>
              </w:rPr>
              <w:t>李</w:t>
            </w:r>
            <w:r>
              <w:rPr>
                <w:rFonts w:hint="eastAsia"/>
                <w:b/>
                <w:sz w:val="18"/>
                <w:szCs w:val="18"/>
              </w:rPr>
              <w:t>红</w:t>
            </w:r>
            <w:r w:rsidRPr="006F740E">
              <w:rPr>
                <w:b/>
                <w:sz w:val="18"/>
                <w:szCs w:val="18"/>
              </w:rPr>
              <w:t>庆</w:t>
            </w:r>
          </w:p>
        </w:tc>
        <w:tc>
          <w:tcPr>
            <w:tcW w:w="2697"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sz w:val="18"/>
                <w:szCs w:val="18"/>
              </w:rPr>
            </w:pPr>
            <w:proofErr w:type="gramStart"/>
            <w:r w:rsidRPr="006F740E">
              <w:rPr>
                <w:sz w:val="18"/>
                <w:szCs w:val="18"/>
              </w:rPr>
              <w:t>筑境</w:t>
            </w:r>
            <w:r w:rsidRPr="006F740E">
              <w:rPr>
                <w:rFonts w:hint="eastAsia"/>
                <w:sz w:val="18"/>
                <w:szCs w:val="18"/>
              </w:rPr>
              <w:t>设计</w:t>
            </w:r>
            <w:proofErr w:type="gramEnd"/>
            <w:r w:rsidRPr="006F740E">
              <w:rPr>
                <w:sz w:val="18"/>
                <w:szCs w:val="18"/>
              </w:rPr>
              <w:t>董事</w:t>
            </w:r>
            <w:r w:rsidRPr="006F740E">
              <w:rPr>
                <w:rFonts w:hint="eastAsia"/>
                <w:sz w:val="18"/>
                <w:szCs w:val="18"/>
              </w:rPr>
              <w:t>总建筑师、上海公司总经理</w:t>
            </w:r>
          </w:p>
          <w:p w:rsidR="00A850D3" w:rsidRPr="006F740E" w:rsidRDefault="00A850D3" w:rsidP="006A1B29">
            <w:pPr>
              <w:widowControl/>
              <w:spacing w:line="223" w:lineRule="atLeast"/>
              <w:rPr>
                <w:sz w:val="18"/>
                <w:szCs w:val="18"/>
              </w:rPr>
            </w:pPr>
            <w:r w:rsidRPr="006F740E">
              <w:rPr>
                <w:sz w:val="18"/>
                <w:szCs w:val="18"/>
              </w:rPr>
              <w:t>弘</w:t>
            </w:r>
            <w:proofErr w:type="gramStart"/>
            <w:r w:rsidRPr="006F740E">
              <w:rPr>
                <w:sz w:val="18"/>
                <w:szCs w:val="18"/>
              </w:rPr>
              <w:t>石设计</w:t>
            </w:r>
            <w:proofErr w:type="gramEnd"/>
            <w:r>
              <w:rPr>
                <w:rFonts w:hint="eastAsia"/>
                <w:sz w:val="18"/>
                <w:szCs w:val="18"/>
              </w:rPr>
              <w:t>室内设计部经理</w:t>
            </w:r>
          </w:p>
        </w:tc>
        <w:tc>
          <w:tcPr>
            <w:tcW w:w="3100" w:type="dxa"/>
            <w:shd w:val="clear" w:color="auto" w:fill="FFFFFF"/>
            <w:tcMar>
              <w:top w:w="0" w:type="dxa"/>
              <w:left w:w="61" w:type="dxa"/>
              <w:bottom w:w="0" w:type="dxa"/>
              <w:right w:w="61" w:type="dxa"/>
            </w:tcMar>
            <w:vAlign w:val="center"/>
            <w:hideMark/>
          </w:tcPr>
          <w:p w:rsidR="00A850D3" w:rsidRPr="006F740E" w:rsidRDefault="00A850D3" w:rsidP="006A1B29">
            <w:pPr>
              <w:widowControl/>
              <w:spacing w:line="223" w:lineRule="atLeast"/>
              <w:rPr>
                <w:sz w:val="18"/>
                <w:szCs w:val="18"/>
              </w:rPr>
            </w:pPr>
            <w:r w:rsidRPr="006F740E">
              <w:rPr>
                <w:rFonts w:hint="eastAsia"/>
                <w:sz w:val="18"/>
                <w:szCs w:val="18"/>
              </w:rPr>
              <w:t>钢铁王国的</w:t>
            </w:r>
            <w:r w:rsidRPr="006F740E">
              <w:rPr>
                <w:sz w:val="18"/>
                <w:szCs w:val="18"/>
              </w:rPr>
              <w:t>涅槃，首钢</w:t>
            </w:r>
            <w:r w:rsidRPr="006F740E">
              <w:rPr>
                <w:rFonts w:hint="eastAsia"/>
                <w:sz w:val="18"/>
                <w:szCs w:val="18"/>
              </w:rPr>
              <w:t>城市更新</w:t>
            </w:r>
            <w:r>
              <w:rPr>
                <w:rFonts w:hint="eastAsia"/>
                <w:sz w:val="18"/>
                <w:szCs w:val="18"/>
              </w:rPr>
              <w:t>之建筑篇与</w:t>
            </w:r>
            <w:proofErr w:type="gramStart"/>
            <w:r>
              <w:rPr>
                <w:rFonts w:hint="eastAsia"/>
                <w:sz w:val="18"/>
                <w:szCs w:val="18"/>
              </w:rPr>
              <w:t>室内篇</w:t>
            </w:r>
            <w:proofErr w:type="gramEnd"/>
          </w:p>
        </w:tc>
      </w:tr>
      <w:tr w:rsidR="00A850D3" w:rsidRPr="006F740E" w:rsidTr="006A1B29">
        <w:trPr>
          <w:trHeight w:val="511"/>
        </w:trPr>
        <w:tc>
          <w:tcPr>
            <w:tcW w:w="1430" w:type="dxa"/>
            <w:shd w:val="clear" w:color="auto" w:fill="FFFFFF"/>
            <w:vAlign w:val="center"/>
          </w:tcPr>
          <w:p w:rsidR="00A850D3" w:rsidRPr="006F740E" w:rsidRDefault="00A850D3" w:rsidP="006A1B29">
            <w:pPr>
              <w:widowControl/>
              <w:wordWrap w:val="0"/>
              <w:spacing w:line="223" w:lineRule="atLeast"/>
              <w:jc w:val="center"/>
              <w:rPr>
                <w:rFonts w:asciiTheme="minorEastAsia" w:hAnsiTheme="minorEastAsia" w:cs="Helvetica"/>
                <w:color w:val="000000" w:themeColor="text1"/>
                <w:kern w:val="0"/>
                <w:sz w:val="18"/>
                <w:szCs w:val="18"/>
              </w:rPr>
            </w:pPr>
            <w:r w:rsidRPr="006F740E">
              <w:rPr>
                <w:rFonts w:asciiTheme="minorEastAsia" w:hAnsiTheme="minorEastAsia" w:cs="Helvetica" w:hint="eastAsia"/>
                <w:color w:val="000000" w:themeColor="text1"/>
                <w:kern w:val="0"/>
                <w:sz w:val="18"/>
                <w:szCs w:val="18"/>
              </w:rPr>
              <w:t>16:</w:t>
            </w:r>
            <w:r>
              <w:rPr>
                <w:rFonts w:asciiTheme="minorEastAsia" w:hAnsiTheme="minorEastAsia" w:cs="Helvetica" w:hint="eastAsia"/>
                <w:color w:val="000000" w:themeColor="text1"/>
                <w:kern w:val="0"/>
                <w:sz w:val="18"/>
                <w:szCs w:val="18"/>
              </w:rPr>
              <w:t>35</w:t>
            </w:r>
            <w:r w:rsidRPr="006F740E">
              <w:rPr>
                <w:rFonts w:asciiTheme="minorEastAsia" w:hAnsiTheme="minorEastAsia" w:cs="Helvetica" w:hint="eastAsia"/>
                <w:color w:val="000000" w:themeColor="text1"/>
                <w:kern w:val="0"/>
                <w:sz w:val="18"/>
                <w:szCs w:val="18"/>
              </w:rPr>
              <w:t>-16:</w:t>
            </w:r>
            <w:r>
              <w:rPr>
                <w:rFonts w:asciiTheme="minorEastAsia" w:hAnsiTheme="minorEastAsia" w:cs="Helvetica" w:hint="eastAsia"/>
                <w:color w:val="000000" w:themeColor="text1"/>
                <w:kern w:val="0"/>
                <w:sz w:val="18"/>
                <w:szCs w:val="18"/>
              </w:rPr>
              <w:t>55</w:t>
            </w:r>
          </w:p>
        </w:tc>
        <w:tc>
          <w:tcPr>
            <w:tcW w:w="1476" w:type="dxa"/>
            <w:shd w:val="clear" w:color="auto" w:fill="FFFFFF"/>
            <w:tcMar>
              <w:top w:w="0" w:type="dxa"/>
              <w:left w:w="61" w:type="dxa"/>
              <w:bottom w:w="0" w:type="dxa"/>
              <w:right w:w="61" w:type="dxa"/>
            </w:tcMar>
            <w:vAlign w:val="center"/>
            <w:hideMark/>
          </w:tcPr>
          <w:p w:rsidR="00A850D3" w:rsidRPr="007E628B" w:rsidRDefault="00A850D3" w:rsidP="006A1B29">
            <w:pPr>
              <w:widowControl/>
              <w:wordWrap w:val="0"/>
              <w:spacing w:line="223" w:lineRule="atLeast"/>
              <w:jc w:val="center"/>
              <w:rPr>
                <w:b/>
                <w:sz w:val="18"/>
                <w:szCs w:val="18"/>
              </w:rPr>
            </w:pPr>
            <w:r w:rsidRPr="007E628B">
              <w:rPr>
                <w:rFonts w:hint="eastAsia"/>
                <w:b/>
                <w:sz w:val="18"/>
                <w:szCs w:val="18"/>
              </w:rPr>
              <w:t>沈</w:t>
            </w:r>
            <w:r>
              <w:rPr>
                <w:rFonts w:hint="eastAsia"/>
                <w:b/>
                <w:sz w:val="18"/>
                <w:szCs w:val="18"/>
              </w:rPr>
              <w:t xml:space="preserve">  </w:t>
            </w:r>
            <w:r w:rsidRPr="007E628B">
              <w:rPr>
                <w:rFonts w:hint="eastAsia"/>
                <w:b/>
                <w:sz w:val="18"/>
                <w:szCs w:val="18"/>
              </w:rPr>
              <w:t>力</w:t>
            </w:r>
          </w:p>
        </w:tc>
        <w:tc>
          <w:tcPr>
            <w:tcW w:w="2697" w:type="dxa"/>
            <w:shd w:val="clear" w:color="auto" w:fill="FFFFFF"/>
            <w:tcMar>
              <w:top w:w="0" w:type="dxa"/>
              <w:left w:w="61" w:type="dxa"/>
              <w:bottom w:w="0" w:type="dxa"/>
              <w:right w:w="61" w:type="dxa"/>
            </w:tcMar>
            <w:vAlign w:val="center"/>
            <w:hideMark/>
          </w:tcPr>
          <w:p w:rsidR="00A850D3" w:rsidRPr="007E628B" w:rsidRDefault="00A850D3" w:rsidP="006A1B29">
            <w:pPr>
              <w:widowControl/>
              <w:spacing w:line="223" w:lineRule="atLeast"/>
              <w:rPr>
                <w:sz w:val="18"/>
                <w:szCs w:val="18"/>
              </w:rPr>
            </w:pPr>
            <w:proofErr w:type="gramStart"/>
            <w:r w:rsidRPr="007E628B">
              <w:rPr>
                <w:rFonts w:hint="eastAsia"/>
                <w:sz w:val="18"/>
                <w:szCs w:val="18"/>
              </w:rPr>
              <w:t>光辉城市</w:t>
            </w:r>
            <w:proofErr w:type="gramEnd"/>
            <w:r w:rsidRPr="007E628B">
              <w:rPr>
                <w:rFonts w:hint="eastAsia"/>
                <w:sz w:val="18"/>
                <w:szCs w:val="18"/>
              </w:rPr>
              <w:t>联合创始人</w:t>
            </w:r>
          </w:p>
        </w:tc>
        <w:tc>
          <w:tcPr>
            <w:tcW w:w="3100" w:type="dxa"/>
            <w:shd w:val="clear" w:color="auto" w:fill="FFFFFF"/>
            <w:tcMar>
              <w:top w:w="0" w:type="dxa"/>
              <w:left w:w="61" w:type="dxa"/>
              <w:bottom w:w="0" w:type="dxa"/>
              <w:right w:w="61" w:type="dxa"/>
            </w:tcMar>
            <w:vAlign w:val="center"/>
            <w:hideMark/>
          </w:tcPr>
          <w:p w:rsidR="00A850D3" w:rsidRPr="007E628B" w:rsidRDefault="00A850D3" w:rsidP="006A1B29">
            <w:pPr>
              <w:widowControl/>
              <w:spacing w:line="223" w:lineRule="atLeast"/>
              <w:rPr>
                <w:sz w:val="18"/>
                <w:szCs w:val="18"/>
              </w:rPr>
            </w:pPr>
            <w:r w:rsidRPr="007E628B">
              <w:rPr>
                <w:rFonts w:hint="eastAsia"/>
                <w:sz w:val="18"/>
                <w:szCs w:val="18"/>
              </w:rPr>
              <w:t>VR</w:t>
            </w:r>
            <w:r w:rsidRPr="007E628B">
              <w:rPr>
                <w:rFonts w:hint="eastAsia"/>
                <w:sz w:val="18"/>
                <w:szCs w:val="18"/>
              </w:rPr>
              <w:t>在建筑与室内一体化中的应用</w:t>
            </w:r>
          </w:p>
        </w:tc>
      </w:tr>
    </w:tbl>
    <w:p w:rsidR="00A850D3" w:rsidRDefault="00A850D3" w:rsidP="00A850D3">
      <w:pPr>
        <w:widowControl/>
        <w:spacing w:line="223" w:lineRule="atLeast"/>
      </w:pPr>
    </w:p>
    <w:p w:rsidR="00EF48C7" w:rsidRDefault="00EF48C7" w:rsidP="009F2D60">
      <w:pPr>
        <w:pStyle w:val="reader-word-layer"/>
        <w:spacing w:before="0" w:beforeAutospacing="0" w:after="0" w:afterAutospacing="0"/>
        <w:jc w:val="both"/>
        <w:rPr>
          <w:sz w:val="21"/>
          <w:szCs w:val="21"/>
        </w:rPr>
      </w:pPr>
    </w:p>
    <w:p w:rsidR="00FC4CA0" w:rsidRPr="009B60E3" w:rsidRDefault="00FC4CA0" w:rsidP="00FC4CA0">
      <w:pPr>
        <w:pStyle w:val="reader-word-layer"/>
        <w:spacing w:before="0" w:beforeAutospacing="0" w:after="0" w:afterAutospacing="0"/>
        <w:jc w:val="both"/>
        <w:rPr>
          <w:b/>
          <w:sz w:val="21"/>
          <w:szCs w:val="21"/>
        </w:rPr>
      </w:pPr>
      <w:r>
        <w:rPr>
          <w:rFonts w:hint="eastAsia"/>
          <w:b/>
          <w:sz w:val="21"/>
          <w:szCs w:val="21"/>
        </w:rPr>
        <w:t>三、</w:t>
      </w:r>
      <w:r w:rsidRPr="009B60E3">
        <w:rPr>
          <w:rFonts w:hint="eastAsia"/>
          <w:b/>
          <w:sz w:val="21"/>
          <w:szCs w:val="21"/>
        </w:rPr>
        <w:t>会后参观</w:t>
      </w:r>
    </w:p>
    <w:p w:rsidR="00FC4CA0" w:rsidRPr="009B60E3" w:rsidRDefault="00F80156" w:rsidP="00FC4CA0">
      <w:pPr>
        <w:pStyle w:val="reader-word-layer"/>
        <w:spacing w:before="0" w:beforeAutospacing="0" w:after="0" w:afterAutospacing="0"/>
        <w:ind w:firstLineChars="200" w:firstLine="422"/>
        <w:jc w:val="both"/>
        <w:rPr>
          <w:sz w:val="21"/>
          <w:szCs w:val="21"/>
        </w:rPr>
      </w:pPr>
      <w:r>
        <w:rPr>
          <w:rFonts w:hint="eastAsia"/>
          <w:b/>
          <w:bCs/>
          <w:sz w:val="21"/>
          <w:szCs w:val="21"/>
        </w:rPr>
        <w:t>10</w:t>
      </w:r>
      <w:r w:rsidR="00FC4CA0" w:rsidRPr="009B60E3">
        <w:rPr>
          <w:b/>
          <w:bCs/>
          <w:sz w:val="21"/>
          <w:szCs w:val="21"/>
        </w:rPr>
        <w:t>月</w:t>
      </w:r>
      <w:r>
        <w:rPr>
          <w:rFonts w:hint="eastAsia"/>
          <w:b/>
          <w:bCs/>
          <w:sz w:val="21"/>
          <w:szCs w:val="21"/>
        </w:rPr>
        <w:t>14</w:t>
      </w:r>
      <w:r w:rsidR="00FC4CA0" w:rsidRPr="009B60E3">
        <w:rPr>
          <w:b/>
          <w:bCs/>
          <w:sz w:val="21"/>
          <w:szCs w:val="21"/>
        </w:rPr>
        <w:t>日上午</w:t>
      </w:r>
      <w:r w:rsidR="00FC4CA0" w:rsidRPr="009B60E3">
        <w:rPr>
          <w:sz w:val="21"/>
          <w:szCs w:val="21"/>
        </w:rPr>
        <w:t>安排</w:t>
      </w:r>
      <w:r w:rsidR="00FC4CA0" w:rsidRPr="009B60E3">
        <w:rPr>
          <w:b/>
          <w:bCs/>
          <w:sz w:val="21"/>
          <w:szCs w:val="21"/>
        </w:rPr>
        <w:t>门面建筑艺术体验馆</w:t>
      </w:r>
      <w:r w:rsidR="00FC4CA0" w:rsidRPr="009B60E3">
        <w:rPr>
          <w:sz w:val="21"/>
          <w:szCs w:val="21"/>
        </w:rPr>
        <w:t>参观，统一安排大巴接送，限额</w:t>
      </w:r>
      <w:r w:rsidR="00FC4CA0" w:rsidRPr="009B60E3">
        <w:rPr>
          <w:b/>
          <w:bCs/>
          <w:sz w:val="21"/>
          <w:szCs w:val="21"/>
        </w:rPr>
        <w:t>50人</w:t>
      </w:r>
      <w:r w:rsidR="00FC4CA0" w:rsidRPr="009B60E3">
        <w:rPr>
          <w:sz w:val="21"/>
          <w:szCs w:val="21"/>
        </w:rPr>
        <w:t>，报满为止。</w:t>
      </w:r>
    </w:p>
    <w:p w:rsidR="0093204D" w:rsidRDefault="00FC4CA0" w:rsidP="00FC4CA0">
      <w:pPr>
        <w:pStyle w:val="reader-word-layer"/>
        <w:spacing w:before="0" w:beforeAutospacing="0" w:after="0" w:afterAutospacing="0"/>
        <w:ind w:firstLineChars="200" w:firstLine="420"/>
        <w:jc w:val="both"/>
        <w:rPr>
          <w:sz w:val="21"/>
          <w:szCs w:val="21"/>
        </w:rPr>
      </w:pPr>
      <w:r w:rsidRPr="009B60E3">
        <w:rPr>
          <w:sz w:val="21"/>
          <w:szCs w:val="21"/>
        </w:rPr>
        <w:t>门面建筑艺术体验馆</w:t>
      </w:r>
      <w:proofErr w:type="gramStart"/>
      <w:r w:rsidRPr="009B60E3">
        <w:rPr>
          <w:sz w:val="21"/>
          <w:szCs w:val="21"/>
        </w:rPr>
        <w:t>由</w:t>
      </w:r>
      <w:r w:rsidRPr="009B60E3">
        <w:rPr>
          <w:b/>
          <w:bCs/>
          <w:sz w:val="21"/>
          <w:szCs w:val="21"/>
        </w:rPr>
        <w:t>门老爷</w:t>
      </w:r>
      <w:proofErr w:type="gramEnd"/>
      <w:r w:rsidRPr="009B60E3">
        <w:rPr>
          <w:b/>
          <w:bCs/>
          <w:sz w:val="21"/>
          <w:szCs w:val="21"/>
        </w:rPr>
        <w:t>科技</w:t>
      </w:r>
      <w:r w:rsidRPr="009B60E3">
        <w:rPr>
          <w:sz w:val="21"/>
          <w:szCs w:val="21"/>
        </w:rPr>
        <w:t>创建，是世界首个超高多维门面作品展厅，共有四大系列37种类型不同风格的产品，体现了当代最新智能科技成果。门老爷科技也是</w:t>
      </w:r>
      <w:r w:rsidRPr="009B60E3">
        <w:rPr>
          <w:b/>
          <w:bCs/>
          <w:sz w:val="21"/>
          <w:szCs w:val="21"/>
        </w:rPr>
        <w:t>杭州国际博览中心</w:t>
      </w:r>
      <w:r w:rsidRPr="009B60E3">
        <w:rPr>
          <w:sz w:val="21"/>
          <w:szCs w:val="21"/>
        </w:rPr>
        <w:t>（2016 G20</w:t>
      </w:r>
      <w:proofErr w:type="gramStart"/>
      <w:r w:rsidRPr="009B60E3">
        <w:rPr>
          <w:sz w:val="21"/>
          <w:szCs w:val="21"/>
        </w:rPr>
        <w:t>峰会主</w:t>
      </w:r>
      <w:proofErr w:type="gramEnd"/>
      <w:r w:rsidRPr="009B60E3">
        <w:rPr>
          <w:sz w:val="21"/>
          <w:szCs w:val="21"/>
        </w:rPr>
        <w:t>会场）、</w:t>
      </w:r>
      <w:r w:rsidRPr="009B60E3">
        <w:rPr>
          <w:b/>
          <w:bCs/>
          <w:sz w:val="21"/>
          <w:szCs w:val="21"/>
        </w:rPr>
        <w:t>北京雁栖湖国际会都</w:t>
      </w:r>
      <w:r w:rsidRPr="009B60E3">
        <w:rPr>
          <w:sz w:val="21"/>
          <w:szCs w:val="21"/>
        </w:rPr>
        <w:t>（2014 APEC峰会会址）、</w:t>
      </w:r>
      <w:r w:rsidRPr="009B60E3">
        <w:rPr>
          <w:b/>
          <w:bCs/>
          <w:sz w:val="21"/>
          <w:szCs w:val="21"/>
        </w:rPr>
        <w:t>深圳证券交易所营运中心、深圳机场T3航站楼、600m高深圳平安国际金融中心</w:t>
      </w:r>
      <w:r w:rsidRPr="009B60E3">
        <w:rPr>
          <w:sz w:val="21"/>
          <w:szCs w:val="21"/>
        </w:rPr>
        <w:t>等一系列标志性建筑门面的缔造者。了解</w:t>
      </w:r>
      <w:proofErr w:type="gramStart"/>
      <w:r w:rsidRPr="009B60E3">
        <w:rPr>
          <w:sz w:val="21"/>
          <w:szCs w:val="21"/>
        </w:rPr>
        <w:t>更多门老爷</w:t>
      </w:r>
      <w:proofErr w:type="gramEnd"/>
      <w:r w:rsidRPr="009B60E3">
        <w:rPr>
          <w:sz w:val="21"/>
          <w:szCs w:val="21"/>
        </w:rPr>
        <w:t>可登陆</w:t>
      </w:r>
      <w:hyperlink r:id="rId6" w:history="1">
        <w:r w:rsidRPr="009B60E3">
          <w:rPr>
            <w:sz w:val="21"/>
            <w:szCs w:val="21"/>
          </w:rPr>
          <w:t>www.lafaya.com.cn</w:t>
        </w:r>
      </w:hyperlink>
      <w:r w:rsidRPr="009B60E3">
        <w:rPr>
          <w:rFonts w:hint="eastAsia"/>
          <w:sz w:val="21"/>
          <w:szCs w:val="21"/>
        </w:rPr>
        <w:t>。</w:t>
      </w:r>
      <w:r w:rsidR="00E10FEE" w:rsidRPr="00C4683B">
        <w:rPr>
          <w:sz w:val="21"/>
          <w:szCs w:val="21"/>
        </w:rPr>
        <w:br/>
      </w:r>
    </w:p>
    <w:p w:rsidR="0093204D" w:rsidRPr="00EF759B" w:rsidRDefault="00FC4CA0" w:rsidP="0093204D">
      <w:pPr>
        <w:pStyle w:val="reader-word-layer"/>
        <w:spacing w:before="0" w:beforeAutospacing="0" w:after="0" w:afterAutospacing="0"/>
        <w:jc w:val="both"/>
        <w:rPr>
          <w:b/>
          <w:sz w:val="21"/>
          <w:szCs w:val="21"/>
        </w:rPr>
      </w:pPr>
      <w:r>
        <w:rPr>
          <w:rFonts w:hint="eastAsia"/>
          <w:b/>
          <w:sz w:val="21"/>
          <w:szCs w:val="21"/>
        </w:rPr>
        <w:t>四</w:t>
      </w:r>
      <w:r w:rsidR="00EF759B" w:rsidRPr="00EF759B">
        <w:rPr>
          <w:rFonts w:hint="eastAsia"/>
          <w:b/>
          <w:sz w:val="21"/>
          <w:szCs w:val="21"/>
        </w:rPr>
        <w:t>、</w:t>
      </w:r>
      <w:r w:rsidR="0093204D" w:rsidRPr="00EF759B">
        <w:rPr>
          <w:rFonts w:hint="eastAsia"/>
          <w:b/>
          <w:sz w:val="21"/>
          <w:szCs w:val="21"/>
        </w:rPr>
        <w:t>论坛招商</w:t>
      </w:r>
    </w:p>
    <w:p w:rsidR="0093204D" w:rsidRPr="00EF759B" w:rsidRDefault="0093204D" w:rsidP="0093204D">
      <w:pPr>
        <w:pStyle w:val="a7"/>
        <w:spacing w:before="0" w:beforeAutospacing="0" w:after="0" w:afterAutospacing="0"/>
        <w:rPr>
          <w:sz w:val="21"/>
          <w:szCs w:val="21"/>
        </w:rPr>
      </w:pPr>
      <w:r w:rsidRPr="00EF759B">
        <w:rPr>
          <w:sz w:val="21"/>
          <w:szCs w:val="21"/>
        </w:rPr>
        <w:t>本次会议提供协办单位、会场展位、礼品赞助等多种宣传形式，具体可来电垂询：18701529806</w:t>
      </w:r>
    </w:p>
    <w:p w:rsidR="00EF48C7" w:rsidRPr="00EF48C7" w:rsidRDefault="00EF48C7" w:rsidP="009F2D60">
      <w:pPr>
        <w:pStyle w:val="reader-word-layer"/>
        <w:spacing w:before="0" w:beforeAutospacing="0" w:after="0" w:afterAutospacing="0"/>
        <w:jc w:val="both"/>
        <w:rPr>
          <w:sz w:val="21"/>
          <w:szCs w:val="21"/>
        </w:rPr>
      </w:pPr>
    </w:p>
    <w:p w:rsidR="0093204D" w:rsidRPr="009B60E3" w:rsidRDefault="00FC4CA0" w:rsidP="0093204D">
      <w:pPr>
        <w:rPr>
          <w:b/>
        </w:rPr>
      </w:pPr>
      <w:r>
        <w:rPr>
          <w:rFonts w:hint="eastAsia"/>
          <w:b/>
        </w:rPr>
        <w:t>五</w:t>
      </w:r>
      <w:r w:rsidR="0093204D">
        <w:rPr>
          <w:rFonts w:hint="eastAsia"/>
          <w:b/>
        </w:rPr>
        <w:t>、</w:t>
      </w:r>
      <w:r w:rsidR="0093204D" w:rsidRPr="009B60E3">
        <w:rPr>
          <w:rFonts w:hint="eastAsia"/>
          <w:b/>
        </w:rPr>
        <w:t>报名</w:t>
      </w:r>
    </w:p>
    <w:p w:rsidR="00A1223D" w:rsidRPr="00A1223D" w:rsidRDefault="00A1223D" w:rsidP="00A1223D">
      <w:pPr>
        <w:rPr>
          <w:rFonts w:asciiTheme="minorEastAsia" w:hAnsiTheme="minorEastAsia"/>
          <w:szCs w:val="21"/>
        </w:rPr>
      </w:pPr>
      <w:r w:rsidRPr="00A1223D">
        <w:rPr>
          <w:rFonts w:asciiTheme="minorEastAsia" w:hAnsiTheme="minorEastAsia"/>
          <w:szCs w:val="21"/>
        </w:rPr>
        <w:t>（1）缴纳500元会议费，享受听课、会议资料、会议当日中餐等。</w:t>
      </w:r>
    </w:p>
    <w:p w:rsidR="00A1223D" w:rsidRPr="00A1223D" w:rsidRDefault="00A1223D" w:rsidP="00A1223D">
      <w:pPr>
        <w:rPr>
          <w:rFonts w:asciiTheme="minorEastAsia" w:hAnsiTheme="minorEastAsia"/>
          <w:szCs w:val="21"/>
        </w:rPr>
      </w:pPr>
      <w:r w:rsidRPr="00A1223D">
        <w:rPr>
          <w:rFonts w:asciiTheme="minorEastAsia" w:hAnsiTheme="minorEastAsia"/>
          <w:szCs w:val="21"/>
        </w:rPr>
        <w:t>（2）免费参会，仅听课不享受其他待遇。场地有限，会议将优先保证缴纳会议</w:t>
      </w:r>
      <w:proofErr w:type="gramStart"/>
      <w:r w:rsidRPr="00A1223D">
        <w:rPr>
          <w:rFonts w:asciiTheme="minorEastAsia" w:hAnsiTheme="minorEastAsia"/>
          <w:szCs w:val="21"/>
        </w:rPr>
        <w:t>费人员</w:t>
      </w:r>
      <w:proofErr w:type="gramEnd"/>
      <w:r w:rsidRPr="00A1223D">
        <w:rPr>
          <w:rFonts w:asciiTheme="minorEastAsia" w:hAnsiTheme="minorEastAsia"/>
          <w:szCs w:val="21"/>
        </w:rPr>
        <w:t>的参会资格。</w:t>
      </w:r>
    </w:p>
    <w:p w:rsidR="00A1223D" w:rsidRPr="00A1223D" w:rsidRDefault="00A1223D" w:rsidP="00A1223D">
      <w:pPr>
        <w:rPr>
          <w:rFonts w:asciiTheme="minorEastAsia" w:hAnsiTheme="minorEastAsia"/>
          <w:szCs w:val="21"/>
        </w:rPr>
      </w:pPr>
      <w:r w:rsidRPr="00A1223D">
        <w:rPr>
          <w:rFonts w:asciiTheme="minorEastAsia" w:hAnsiTheme="minorEastAsia"/>
          <w:szCs w:val="21"/>
        </w:rPr>
        <w:t>（3）报名具体方式：</w:t>
      </w:r>
    </w:p>
    <w:p w:rsidR="00A1223D" w:rsidRPr="00A1223D" w:rsidRDefault="00A1223D" w:rsidP="00A1223D">
      <w:pPr>
        <w:rPr>
          <w:rFonts w:asciiTheme="minorEastAsia" w:hAnsiTheme="minorEastAsia"/>
          <w:szCs w:val="21"/>
        </w:rPr>
      </w:pPr>
      <w:r w:rsidRPr="00A1223D">
        <w:rPr>
          <w:rFonts w:asciiTheme="minorEastAsia" w:hAnsiTheme="minorEastAsia"/>
          <w:szCs w:val="21"/>
        </w:rPr>
        <w:t>（a）</w:t>
      </w:r>
      <w:r w:rsidRPr="00A1223D">
        <w:rPr>
          <w:rFonts w:asciiTheme="minorEastAsia" w:hAnsiTheme="minorEastAsia"/>
          <w:b/>
          <w:bCs/>
        </w:rPr>
        <w:t>交费参会报名：下载后</w:t>
      </w:r>
      <w:proofErr w:type="gramStart"/>
      <w:r w:rsidRPr="00A1223D">
        <w:rPr>
          <w:rFonts w:asciiTheme="minorEastAsia" w:hAnsiTheme="minorEastAsia"/>
          <w:b/>
          <w:bCs/>
        </w:rPr>
        <w:t>附会议</w:t>
      </w:r>
      <w:proofErr w:type="gramEnd"/>
      <w:r w:rsidRPr="00A1223D">
        <w:rPr>
          <w:rFonts w:asciiTheme="minorEastAsia" w:hAnsiTheme="minorEastAsia"/>
          <w:b/>
          <w:bCs/>
        </w:rPr>
        <w:t>回执表填写并发至：at.2011@qq.com，会务组将在3个工作日内回复是否报名成功，如未收到回复请及时与会务组联系。须提前缴纳会议费以保证参会名额，</w:t>
      </w:r>
      <w:r w:rsidRPr="00A1223D">
        <w:rPr>
          <w:rFonts w:asciiTheme="minorEastAsia" w:hAnsiTheme="minorEastAsia"/>
          <w:szCs w:val="21"/>
        </w:rPr>
        <w:t>付款信息如下：</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t xml:space="preserve">  户名：亚太建设科技信息研究院有限公司；</w:t>
      </w:r>
    </w:p>
    <w:p w:rsidR="00A1223D" w:rsidRPr="00A1223D" w:rsidRDefault="00A1223D" w:rsidP="00A1223D">
      <w:pPr>
        <w:ind w:firstLineChars="250" w:firstLine="525"/>
        <w:rPr>
          <w:rFonts w:asciiTheme="minorEastAsia" w:hAnsiTheme="minorEastAsia"/>
          <w:szCs w:val="21"/>
        </w:rPr>
      </w:pPr>
      <w:r w:rsidRPr="00A1223D">
        <w:rPr>
          <w:rFonts w:asciiTheme="minorEastAsia" w:hAnsiTheme="minorEastAsia"/>
          <w:szCs w:val="21"/>
        </w:rPr>
        <w:t> 开户银行：招商银行北京东三环支行；</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t xml:space="preserve">  账号：</w:t>
      </w:r>
      <w:r w:rsidR="00476419" w:rsidRPr="00476419">
        <w:rPr>
          <w:rFonts w:asciiTheme="minorEastAsia" w:hAnsiTheme="minorEastAsia"/>
          <w:szCs w:val="21"/>
        </w:rPr>
        <w:t>110908001310606</w:t>
      </w:r>
      <w:r w:rsidRPr="00A1223D">
        <w:rPr>
          <w:rFonts w:asciiTheme="minorEastAsia" w:hAnsiTheme="minorEastAsia"/>
          <w:szCs w:val="21"/>
        </w:rPr>
        <w:t>；               </w:t>
      </w:r>
    </w:p>
    <w:p w:rsidR="00A1223D" w:rsidRPr="00A1223D" w:rsidRDefault="00A1223D" w:rsidP="00A1223D">
      <w:pPr>
        <w:ind w:firstLineChars="200" w:firstLine="420"/>
        <w:rPr>
          <w:rFonts w:asciiTheme="minorEastAsia" w:hAnsiTheme="minorEastAsia"/>
          <w:szCs w:val="21"/>
        </w:rPr>
      </w:pPr>
      <w:r w:rsidRPr="00A1223D">
        <w:rPr>
          <w:rFonts w:asciiTheme="minorEastAsia" w:hAnsiTheme="minorEastAsia"/>
          <w:szCs w:val="21"/>
        </w:rPr>
        <w:lastRenderedPageBreak/>
        <w:t xml:space="preserve">  汇款用途：室内外一体化会议+参会人员姓名。</w:t>
      </w:r>
    </w:p>
    <w:p w:rsidR="00A1223D" w:rsidRPr="00A1223D" w:rsidRDefault="00A1223D" w:rsidP="00A1223D">
      <w:pPr>
        <w:rPr>
          <w:rFonts w:asciiTheme="minorEastAsia" w:hAnsiTheme="minorEastAsia"/>
          <w:szCs w:val="21"/>
        </w:rPr>
      </w:pPr>
      <w:r w:rsidRPr="00A1223D">
        <w:rPr>
          <w:rFonts w:asciiTheme="minorEastAsia" w:hAnsiTheme="minorEastAsia"/>
          <w:szCs w:val="21"/>
        </w:rPr>
        <w:t>（b）免费参会报名：扫描下方</w:t>
      </w:r>
      <w:proofErr w:type="gramStart"/>
      <w:r w:rsidRPr="00A1223D">
        <w:rPr>
          <w:rFonts w:asciiTheme="minorEastAsia" w:hAnsiTheme="minorEastAsia"/>
          <w:szCs w:val="21"/>
        </w:rPr>
        <w:t>二维码或</w:t>
      </w:r>
      <w:proofErr w:type="gramEnd"/>
      <w:r w:rsidRPr="00A1223D">
        <w:rPr>
          <w:rFonts w:asciiTheme="minorEastAsia" w:hAnsiTheme="minorEastAsia"/>
          <w:szCs w:val="21"/>
        </w:rPr>
        <w:t>点击网址 https://www.wenjuan.in/s/ZFFVJv7/ 进入报名页面。</w:t>
      </w:r>
    </w:p>
    <w:p w:rsidR="0093204D" w:rsidRPr="00664D10" w:rsidRDefault="00A1223D" w:rsidP="00664D10">
      <w:pPr>
        <w:ind w:firstLineChars="200" w:firstLine="420"/>
        <w:jc w:val="center"/>
        <w:rPr>
          <w:rFonts w:asciiTheme="minorEastAsia" w:hAnsiTheme="minorEastAsia"/>
          <w:szCs w:val="21"/>
        </w:rPr>
      </w:pPr>
      <w:r w:rsidRPr="00A1223D">
        <w:rPr>
          <w:rFonts w:asciiTheme="minorEastAsia" w:hAnsiTheme="minorEastAsia"/>
          <w:noProof/>
          <w:szCs w:val="21"/>
        </w:rPr>
        <w:drawing>
          <wp:inline distT="0" distB="0" distL="0" distR="0">
            <wp:extent cx="1476375" cy="1476375"/>
            <wp:effectExtent l="19050" t="0" r="9525" b="0"/>
            <wp:docPr id="2" name="图片 1" descr="https://mmbiz.qpic.cn/mmbiz_png/OD4GDd9oh26WBLmlXjjwavW9NrTpbZ3wALrib5WztcdotpibNohz2pMhpIrJVnbmVNbJMl73Po4n1A5G7uZRcraA/0?wx_fm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OD4GDd9oh26WBLmlXjjwavW9NrTpbZ3wALrib5WztcdotpibNohz2pMhpIrJVnbmVNbJMl73Po4n1A5G7uZRcraA/0?wx_fmt=png"/>
                    <pic:cNvPicPr>
                      <a:picLocks noChangeAspect="1" noChangeArrowheads="1"/>
                    </pic:cNvPicPr>
                  </pic:nvPicPr>
                  <pic:blipFill>
                    <a:blip r:embed="rId7" cstate="print"/>
                    <a:srcRect/>
                    <a:stretch>
                      <a:fillRect/>
                    </a:stretch>
                  </pic:blipFill>
                  <pic:spPr bwMode="auto">
                    <a:xfrm>
                      <a:off x="0" y="0"/>
                      <a:ext cx="1476375" cy="1476375"/>
                    </a:xfrm>
                    <a:prstGeom prst="rect">
                      <a:avLst/>
                    </a:prstGeom>
                    <a:noFill/>
                    <a:ln w="9525">
                      <a:noFill/>
                      <a:miter lim="800000"/>
                      <a:headEnd/>
                      <a:tailEnd/>
                    </a:ln>
                  </pic:spPr>
                </pic:pic>
              </a:graphicData>
            </a:graphic>
          </wp:inline>
        </w:drawing>
      </w:r>
    </w:p>
    <w:p w:rsidR="00EF48C7" w:rsidRPr="00664D10" w:rsidRDefault="00664D10" w:rsidP="00EF48C7">
      <w:pPr>
        <w:rPr>
          <w:b/>
          <w:szCs w:val="21"/>
        </w:rPr>
      </w:pPr>
      <w:r w:rsidRPr="00664D10">
        <w:rPr>
          <w:rFonts w:hint="eastAsia"/>
          <w:b/>
          <w:szCs w:val="21"/>
        </w:rPr>
        <w:t>六、订房</w:t>
      </w:r>
    </w:p>
    <w:p w:rsidR="00664D10" w:rsidRPr="00664D10" w:rsidRDefault="00664D10" w:rsidP="00664D10">
      <w:pPr>
        <w:pStyle w:val="a7"/>
        <w:spacing w:before="0" w:beforeAutospacing="0" w:after="0" w:afterAutospacing="0"/>
        <w:rPr>
          <w:rFonts w:asciiTheme="minorEastAsia" w:eastAsiaTheme="minorEastAsia" w:hAnsiTheme="minorEastAsia" w:cstheme="minorBidi"/>
          <w:kern w:val="2"/>
          <w:sz w:val="21"/>
          <w:szCs w:val="21"/>
        </w:rPr>
      </w:pPr>
      <w:r w:rsidRPr="00664D10">
        <w:rPr>
          <w:rFonts w:asciiTheme="minorEastAsia" w:eastAsiaTheme="minorEastAsia" w:hAnsiTheme="minorEastAsia" w:cstheme="minorBidi"/>
          <w:kern w:val="2"/>
          <w:sz w:val="21"/>
          <w:szCs w:val="21"/>
        </w:rPr>
        <w:t>（1）亮马河饭店，标准间650元</w:t>
      </w:r>
      <w:proofErr w:type="gramStart"/>
      <w:r w:rsidRPr="00664D10">
        <w:rPr>
          <w:rFonts w:asciiTheme="minorEastAsia" w:eastAsiaTheme="minorEastAsia" w:hAnsiTheme="minorEastAsia" w:cstheme="minorBidi"/>
          <w:kern w:val="2"/>
          <w:sz w:val="21"/>
          <w:szCs w:val="21"/>
        </w:rPr>
        <w:t>含单早</w:t>
      </w:r>
      <w:proofErr w:type="gramEnd"/>
      <w:r w:rsidRPr="00664D10">
        <w:rPr>
          <w:rFonts w:asciiTheme="minorEastAsia" w:eastAsiaTheme="minorEastAsia" w:hAnsiTheme="minorEastAsia" w:cstheme="minorBidi"/>
          <w:kern w:val="2"/>
          <w:sz w:val="21"/>
          <w:szCs w:val="21"/>
        </w:rPr>
        <w:t>，距离外交办公大楼1000米，订房电话010-65906688。</w:t>
      </w:r>
    </w:p>
    <w:p w:rsidR="00664D10" w:rsidRPr="00664D10" w:rsidRDefault="00664D10" w:rsidP="00664D10">
      <w:pPr>
        <w:pStyle w:val="a7"/>
        <w:spacing w:before="0" w:beforeAutospacing="0" w:after="0" w:afterAutospacing="0"/>
        <w:rPr>
          <w:rFonts w:asciiTheme="minorEastAsia" w:eastAsiaTheme="minorEastAsia" w:hAnsiTheme="minorEastAsia" w:cstheme="minorBidi"/>
          <w:kern w:val="2"/>
          <w:sz w:val="21"/>
          <w:szCs w:val="21"/>
        </w:rPr>
      </w:pPr>
      <w:r w:rsidRPr="00664D10">
        <w:rPr>
          <w:rFonts w:asciiTheme="minorEastAsia" w:eastAsiaTheme="minorEastAsia" w:hAnsiTheme="minorEastAsia" w:cstheme="minorBidi"/>
          <w:kern w:val="2"/>
          <w:sz w:val="21"/>
          <w:szCs w:val="21"/>
        </w:rPr>
        <w:t>（2）</w:t>
      </w:r>
      <w:proofErr w:type="gramStart"/>
      <w:r w:rsidRPr="00664D10">
        <w:rPr>
          <w:rFonts w:asciiTheme="minorEastAsia" w:eastAsiaTheme="minorEastAsia" w:hAnsiTheme="minorEastAsia" w:cstheme="minorBidi"/>
          <w:kern w:val="2"/>
          <w:sz w:val="21"/>
          <w:szCs w:val="21"/>
        </w:rPr>
        <w:t>中航泊悦酒店</w:t>
      </w:r>
      <w:proofErr w:type="gramEnd"/>
      <w:r w:rsidRPr="00664D10">
        <w:rPr>
          <w:rFonts w:asciiTheme="minorEastAsia" w:eastAsiaTheme="minorEastAsia" w:hAnsiTheme="minorEastAsia" w:cstheme="minorBidi"/>
          <w:kern w:val="2"/>
          <w:sz w:val="21"/>
          <w:szCs w:val="21"/>
        </w:rPr>
        <w:t>，标准间700元</w:t>
      </w:r>
      <w:proofErr w:type="gramStart"/>
      <w:r w:rsidRPr="00664D10">
        <w:rPr>
          <w:rFonts w:asciiTheme="minorEastAsia" w:eastAsiaTheme="minorEastAsia" w:hAnsiTheme="minorEastAsia" w:cstheme="minorBidi"/>
          <w:kern w:val="2"/>
          <w:sz w:val="21"/>
          <w:szCs w:val="21"/>
        </w:rPr>
        <w:t>含单早</w:t>
      </w:r>
      <w:proofErr w:type="gramEnd"/>
      <w:r w:rsidRPr="00664D10">
        <w:rPr>
          <w:rFonts w:asciiTheme="minorEastAsia" w:eastAsiaTheme="minorEastAsia" w:hAnsiTheme="minorEastAsia" w:cstheme="minorBidi"/>
          <w:kern w:val="2"/>
          <w:sz w:val="21"/>
          <w:szCs w:val="21"/>
        </w:rPr>
        <w:t>，距离外交办公大楼800米</w:t>
      </w:r>
      <w:r>
        <w:rPr>
          <w:rFonts w:asciiTheme="minorEastAsia" w:eastAsiaTheme="minorEastAsia" w:hAnsiTheme="minorEastAsia" w:cstheme="minorBidi" w:hint="eastAsia"/>
          <w:kern w:val="2"/>
          <w:sz w:val="21"/>
          <w:szCs w:val="21"/>
        </w:rPr>
        <w:t>，</w:t>
      </w:r>
      <w:r w:rsidRPr="00664D10">
        <w:rPr>
          <w:rFonts w:asciiTheme="minorEastAsia" w:eastAsiaTheme="minorEastAsia" w:hAnsiTheme="minorEastAsia" w:cstheme="minorBidi"/>
          <w:kern w:val="2"/>
          <w:sz w:val="21"/>
          <w:szCs w:val="21"/>
        </w:rPr>
        <w:t>订房电话010-64689999。</w:t>
      </w:r>
    </w:p>
    <w:p w:rsidR="00664D10" w:rsidRPr="00664D10" w:rsidRDefault="00664D10" w:rsidP="00EF48C7">
      <w:pPr>
        <w:rPr>
          <w:szCs w:val="21"/>
        </w:rPr>
      </w:pPr>
    </w:p>
    <w:p w:rsidR="00EF48C7" w:rsidRPr="00D70023" w:rsidRDefault="00664D10" w:rsidP="00EF48C7">
      <w:pPr>
        <w:rPr>
          <w:b/>
        </w:rPr>
      </w:pPr>
      <w:r>
        <w:rPr>
          <w:rFonts w:hint="eastAsia"/>
          <w:b/>
          <w:szCs w:val="21"/>
        </w:rPr>
        <w:t>七、</w:t>
      </w:r>
      <w:r w:rsidRPr="00664D10">
        <w:rPr>
          <w:rFonts w:hint="eastAsia"/>
          <w:b/>
          <w:szCs w:val="21"/>
        </w:rPr>
        <w:t>协办单位简介</w:t>
      </w:r>
      <w:r w:rsidR="00E10FEE" w:rsidRPr="00C4683B">
        <w:rPr>
          <w:szCs w:val="21"/>
        </w:rPr>
        <w:br/>
      </w:r>
      <w:r w:rsidR="009B1D22">
        <w:rPr>
          <w:rFonts w:hint="eastAsia"/>
          <w:b/>
        </w:rPr>
        <w:t>（</w:t>
      </w:r>
      <w:r w:rsidR="009B1D22">
        <w:rPr>
          <w:rFonts w:hint="eastAsia"/>
          <w:b/>
        </w:rPr>
        <w:t>1</w:t>
      </w:r>
      <w:r w:rsidR="009B1D22">
        <w:rPr>
          <w:rFonts w:hint="eastAsia"/>
          <w:b/>
        </w:rPr>
        <w:t>）</w:t>
      </w:r>
      <w:r w:rsidR="00EF48C7" w:rsidRPr="00D70023">
        <w:rPr>
          <w:b/>
        </w:rPr>
        <w:t>门老爷</w:t>
      </w:r>
      <w:r w:rsidR="00EF48C7" w:rsidRPr="00D70023">
        <w:rPr>
          <w:rFonts w:hint="eastAsia"/>
          <w:b/>
        </w:rPr>
        <w:t>科技有限公司</w:t>
      </w:r>
    </w:p>
    <w:p w:rsidR="00664D10" w:rsidRPr="00664D10" w:rsidRDefault="00664D10" w:rsidP="00664D10">
      <w:pPr>
        <w:ind w:firstLineChars="200" w:firstLine="420"/>
        <w:rPr>
          <w:rFonts w:asciiTheme="minorEastAsia" w:hAnsiTheme="minorEastAsia"/>
          <w:szCs w:val="21"/>
        </w:rPr>
      </w:pPr>
      <w:bookmarkStart w:id="0" w:name="_GoBack"/>
      <w:bookmarkEnd w:id="0"/>
      <w:r w:rsidRPr="00664D10">
        <w:rPr>
          <w:rFonts w:asciiTheme="minorEastAsia" w:hAnsiTheme="minorEastAsia"/>
          <w:szCs w:val="21"/>
        </w:rPr>
        <w:t>门老爷,国家级高新技术企业，传承中华五千年灿烂的门文化，深入发掘“门”与“面”之间的内在联系，同时汲取世界建筑艺术的精华，缔造了当今独一无二的“门面建筑艺术”理念，并借助最先进的智能科技和制造工艺，将理念付诸于“门面整体解决方案”实践，领导并推动着当代建筑门面划时代的革命。</w:t>
      </w:r>
    </w:p>
    <w:p w:rsidR="00EF48C7" w:rsidRPr="00664D10" w:rsidRDefault="00664D10" w:rsidP="00664D10">
      <w:pPr>
        <w:ind w:firstLineChars="200" w:firstLine="420"/>
        <w:rPr>
          <w:rFonts w:asciiTheme="minorEastAsia" w:hAnsiTheme="minorEastAsia"/>
          <w:szCs w:val="21"/>
        </w:rPr>
      </w:pPr>
      <w:r w:rsidRPr="00664D10">
        <w:rPr>
          <w:rFonts w:asciiTheme="minorEastAsia" w:hAnsiTheme="minorEastAsia"/>
          <w:szCs w:val="21"/>
        </w:rPr>
        <w:t>门老爷与全球顶级建筑大师携手合作，全力构筑高端精品。迄今为止，已成功创造了北京雁栖湖国际会都、杭州国际博览中心、厦门国际会议中心、平安国际金融中心、深圳证券交易所、深圳国际机场T3航站楼等一批代表着中国新形象的高端门面经典作品。门老爷品牌已成为高端建筑的重要标志之一。</w:t>
      </w:r>
      <w:r w:rsidR="00EF48C7" w:rsidRPr="00664D10">
        <w:rPr>
          <w:rFonts w:asciiTheme="minorEastAsia" w:hAnsiTheme="minorEastAsia" w:hint="eastAsia"/>
          <w:szCs w:val="21"/>
        </w:rPr>
        <w:t xml:space="preserve">更多详情请登录 </w:t>
      </w:r>
      <w:hyperlink r:id="rId8" w:history="1">
        <w:r w:rsidR="00EF48C7" w:rsidRPr="00664D10">
          <w:rPr>
            <w:rFonts w:asciiTheme="minorEastAsia" w:hAnsiTheme="minorEastAsia" w:hint="eastAsia"/>
            <w:szCs w:val="21"/>
          </w:rPr>
          <w:t>www.lafaya.com.cn</w:t>
        </w:r>
      </w:hyperlink>
      <w:r w:rsidR="00EF48C7" w:rsidRPr="00664D10">
        <w:rPr>
          <w:rFonts w:asciiTheme="minorEastAsia" w:hAnsiTheme="minorEastAsia" w:hint="eastAsia"/>
          <w:szCs w:val="21"/>
        </w:rPr>
        <w:t>。</w:t>
      </w:r>
    </w:p>
    <w:p w:rsidR="00EF48C7" w:rsidRDefault="00EF48C7" w:rsidP="00EF48C7">
      <w:pPr>
        <w:rPr>
          <w:rFonts w:asciiTheme="minorEastAsia" w:hAnsiTheme="minorEastAsia"/>
          <w:szCs w:val="21"/>
        </w:rPr>
      </w:pPr>
    </w:p>
    <w:p w:rsidR="00EF48C7" w:rsidRPr="00EF48C7" w:rsidRDefault="009B1D22" w:rsidP="00EF48C7">
      <w:pPr>
        <w:rPr>
          <w:rFonts w:asciiTheme="minorEastAsia" w:hAnsiTheme="minorEastAsia"/>
          <w:b/>
          <w:szCs w:val="21"/>
        </w:rPr>
      </w:pPr>
      <w:r>
        <w:rPr>
          <w:rFonts w:asciiTheme="minorEastAsia" w:hAnsiTheme="minorEastAsia" w:hint="eastAsia"/>
          <w:b/>
          <w:szCs w:val="21"/>
        </w:rPr>
        <w:t>（2）</w:t>
      </w:r>
      <w:r w:rsidR="00EF48C7" w:rsidRPr="00EF48C7">
        <w:rPr>
          <w:rFonts w:asciiTheme="minorEastAsia" w:hAnsiTheme="minorEastAsia"/>
          <w:b/>
          <w:szCs w:val="21"/>
        </w:rPr>
        <w:t>驰瑞莱工业（北京）有限公司</w:t>
      </w:r>
    </w:p>
    <w:p w:rsidR="00EF48C7" w:rsidRPr="00EF48C7" w:rsidRDefault="00EF48C7" w:rsidP="00EF48C7">
      <w:pPr>
        <w:ind w:firstLineChars="200" w:firstLine="420"/>
        <w:rPr>
          <w:rFonts w:asciiTheme="minorEastAsia" w:hAnsiTheme="minorEastAsia"/>
          <w:szCs w:val="21"/>
        </w:rPr>
      </w:pPr>
      <w:r w:rsidRPr="00EF48C7">
        <w:rPr>
          <w:rFonts w:asciiTheme="minorEastAsia" w:hAnsiTheme="minorEastAsia"/>
          <w:szCs w:val="21"/>
        </w:rPr>
        <w:t>驰瑞莱工业（北京）有限公司，是一间专门从事室内建筑绿色装配式隔墙技术、产品的研发与制造及室内办公环境综合技术服务的大型工业企业。</w:t>
      </w:r>
    </w:p>
    <w:p w:rsidR="00EF48C7" w:rsidRPr="00EF48C7" w:rsidRDefault="00EF48C7" w:rsidP="00EF48C7">
      <w:pPr>
        <w:ind w:firstLineChars="200" w:firstLine="420"/>
        <w:rPr>
          <w:rFonts w:asciiTheme="minorEastAsia" w:hAnsiTheme="minorEastAsia"/>
          <w:szCs w:val="21"/>
        </w:rPr>
      </w:pPr>
      <w:r w:rsidRPr="00EF48C7">
        <w:rPr>
          <w:rFonts w:asciiTheme="minorEastAsia" w:hAnsiTheme="minorEastAsia"/>
          <w:szCs w:val="21"/>
        </w:rPr>
        <w:t>驰瑞莱公司（TRL®）凭借其独特的金属连续辊轧成型工艺及多项先进技术，综合现代建筑对室内环境多变的隔墙功能要求以及对隔墙饰面表现形式的需求，科学地实现了装配式成品隔墙在室内建筑中的使用功能、绿色环保性能以及环境效果的高度统一。由于优质钢材所具有的超强机械性能及高耐火特点，使之成为制造建筑室内隔墙系统结构的理想材料。TRL®针对不同用户对隔墙系统的要求，并同众多建筑师及工程公司的紧密合作，积累了大量的专有技术，能满足各种建筑之室内隔墙的要求及应用。</w:t>
      </w:r>
    </w:p>
    <w:p w:rsidR="00EF48C7" w:rsidRPr="00D70023" w:rsidRDefault="00EF48C7" w:rsidP="002F4FF5">
      <w:pPr>
        <w:ind w:firstLineChars="200" w:firstLine="420"/>
        <w:rPr>
          <w:rFonts w:asciiTheme="minorEastAsia" w:hAnsiTheme="minorEastAsia"/>
          <w:szCs w:val="21"/>
        </w:rPr>
      </w:pPr>
      <w:r w:rsidRPr="00EF48C7">
        <w:rPr>
          <w:rFonts w:asciiTheme="minorEastAsia" w:hAnsiTheme="minorEastAsia"/>
          <w:szCs w:val="21"/>
        </w:rPr>
        <w:t>目前产品已应用项目：中国华能集团总部，中国航天科工集团，中国人</w:t>
      </w:r>
      <w:proofErr w:type="gramStart"/>
      <w:r w:rsidRPr="00EF48C7">
        <w:rPr>
          <w:rFonts w:asciiTheme="minorEastAsia" w:hAnsiTheme="minorEastAsia"/>
          <w:szCs w:val="21"/>
        </w:rPr>
        <w:t>保集团</w:t>
      </w:r>
      <w:proofErr w:type="gramEnd"/>
      <w:r w:rsidRPr="00EF48C7">
        <w:rPr>
          <w:rFonts w:asciiTheme="minorEastAsia" w:hAnsiTheme="minorEastAsia"/>
          <w:szCs w:val="21"/>
        </w:rPr>
        <w:t>总部，北京建筑设计研究院，中国驻法国大使馆，北京冬奥会，中国建筑设计研究院，交通银行重庆分行，招商银行成都分行，工商银行湖北省分行，国家电网华东，光大银行天津后台中心，北京奔驰总部，中国外运长航集团（上海），中兵北斗，</w:t>
      </w:r>
      <w:proofErr w:type="gramStart"/>
      <w:r w:rsidRPr="00EF48C7">
        <w:rPr>
          <w:rFonts w:asciiTheme="minorEastAsia" w:hAnsiTheme="minorEastAsia"/>
          <w:szCs w:val="21"/>
        </w:rPr>
        <w:t>同济大学济景建筑设计</w:t>
      </w:r>
      <w:proofErr w:type="gramEnd"/>
      <w:r w:rsidRPr="00EF48C7">
        <w:rPr>
          <w:rFonts w:asciiTheme="minorEastAsia" w:hAnsiTheme="minorEastAsia"/>
          <w:szCs w:val="21"/>
        </w:rPr>
        <w:t>公司等。</w:t>
      </w:r>
    </w:p>
    <w:p w:rsidR="00664D10" w:rsidRDefault="00664D10" w:rsidP="009F2D60">
      <w:pPr>
        <w:pStyle w:val="reader-word-layer"/>
        <w:spacing w:before="0" w:beforeAutospacing="0" w:after="0" w:afterAutospacing="0"/>
        <w:jc w:val="both"/>
        <w:rPr>
          <w:sz w:val="21"/>
          <w:szCs w:val="21"/>
        </w:rPr>
      </w:pPr>
    </w:p>
    <w:p w:rsidR="00664D10" w:rsidRPr="00664D10" w:rsidRDefault="009B1D22" w:rsidP="00664D10">
      <w:pPr>
        <w:rPr>
          <w:rFonts w:asciiTheme="minorEastAsia" w:hAnsiTheme="minorEastAsia"/>
          <w:szCs w:val="21"/>
        </w:rPr>
      </w:pPr>
      <w:r>
        <w:rPr>
          <w:rFonts w:asciiTheme="minorEastAsia" w:hAnsiTheme="minorEastAsia" w:hint="eastAsia"/>
          <w:b/>
          <w:bCs/>
        </w:rPr>
        <w:t>（3）</w:t>
      </w:r>
      <w:r w:rsidR="00664D10" w:rsidRPr="00664D10">
        <w:rPr>
          <w:rFonts w:asciiTheme="minorEastAsia" w:hAnsiTheme="minorEastAsia"/>
          <w:b/>
          <w:bCs/>
        </w:rPr>
        <w:t>北京天坛玛金莎（</w:t>
      </w:r>
      <w:proofErr w:type="gramStart"/>
      <w:r w:rsidR="00664D10" w:rsidRPr="00664D10">
        <w:rPr>
          <w:rFonts w:asciiTheme="minorEastAsia" w:hAnsiTheme="minorEastAsia"/>
          <w:b/>
          <w:bCs/>
        </w:rPr>
        <w:t>原奇耐</w:t>
      </w:r>
      <w:proofErr w:type="gramEnd"/>
      <w:r w:rsidR="00664D10" w:rsidRPr="00664D10">
        <w:rPr>
          <w:rFonts w:asciiTheme="minorEastAsia" w:hAnsiTheme="minorEastAsia"/>
          <w:b/>
          <w:bCs/>
        </w:rPr>
        <w:t>特长城）座椅有限公司</w:t>
      </w:r>
    </w:p>
    <w:p w:rsidR="00664D10" w:rsidRDefault="00664D10" w:rsidP="00664D10">
      <w:pPr>
        <w:ind w:firstLineChars="200" w:firstLine="420"/>
        <w:rPr>
          <w:rFonts w:asciiTheme="minorEastAsia" w:hAnsiTheme="minorEastAsia"/>
          <w:szCs w:val="21"/>
        </w:rPr>
      </w:pPr>
      <w:r w:rsidRPr="00664D10">
        <w:rPr>
          <w:rFonts w:asciiTheme="minorEastAsia" w:hAnsiTheme="minorEastAsia"/>
          <w:szCs w:val="21"/>
        </w:rPr>
        <w:t>北京天坛玛金莎座椅有限公司（原名：</w:t>
      </w:r>
      <w:proofErr w:type="gramStart"/>
      <w:r w:rsidRPr="00664D10">
        <w:rPr>
          <w:rFonts w:asciiTheme="minorEastAsia" w:hAnsiTheme="minorEastAsia"/>
          <w:szCs w:val="21"/>
        </w:rPr>
        <w:t>北京奇耐特长</w:t>
      </w:r>
      <w:proofErr w:type="gramEnd"/>
      <w:r w:rsidRPr="00664D10">
        <w:rPr>
          <w:rFonts w:asciiTheme="minorEastAsia" w:hAnsiTheme="minorEastAsia"/>
          <w:szCs w:val="21"/>
        </w:rPr>
        <w:t>城座椅有限公司）是专业从事中高端剧场、音乐厅、会堂、报告厅、影院等公共座椅的设计、生产、销售和服务的中法合资企业。</w:t>
      </w:r>
      <w:r w:rsidRPr="00664D10">
        <w:rPr>
          <w:rFonts w:asciiTheme="minorEastAsia" w:hAnsiTheme="minorEastAsia"/>
          <w:szCs w:val="21"/>
        </w:rPr>
        <w:br/>
      </w:r>
      <w:r>
        <w:rPr>
          <w:rFonts w:asciiTheme="minorEastAsia" w:hAnsiTheme="minorEastAsia" w:hint="eastAsia"/>
          <w:szCs w:val="21"/>
        </w:rPr>
        <w:lastRenderedPageBreak/>
        <w:t xml:space="preserve">    </w:t>
      </w:r>
      <w:r w:rsidRPr="00664D10">
        <w:rPr>
          <w:rFonts w:asciiTheme="minorEastAsia" w:hAnsiTheme="minorEastAsia"/>
          <w:szCs w:val="21"/>
        </w:rPr>
        <w:t>公司拥有一流的中外研发团队，一流的精细加工工艺，一流的严密质控体系。在座椅的造型、结构、功能以及安全环保、声学效果、舒适实用等方面，为客户提供高端的产品和服务。先后为人民大会堂、国家大剧院、上海世博会议中心、厦门国际会议中心、上海大剧院、重庆大剧院、天津文化中心大剧院、宁夏大剧院、云南大剧院、广西文化艺术中心、江苏大剧院、闽南文化艺术中心及百老汇、金逸电影院线等国内知名项目提供了座椅，同时公司产品出口欧洲、亚洲等国际市场。</w:t>
      </w:r>
    </w:p>
    <w:p w:rsidR="00664D10" w:rsidRDefault="00664D10" w:rsidP="00664D10">
      <w:pPr>
        <w:rPr>
          <w:rFonts w:asciiTheme="minorEastAsia" w:hAnsiTheme="minorEastAsia"/>
          <w:szCs w:val="21"/>
        </w:rPr>
      </w:pPr>
    </w:p>
    <w:p w:rsidR="00664D10" w:rsidRPr="00CC39FE" w:rsidRDefault="00CF5E31" w:rsidP="00664D10">
      <w:pPr>
        <w:rPr>
          <w:rFonts w:asciiTheme="minorEastAsia" w:hAnsiTheme="minorEastAsia"/>
          <w:b/>
          <w:szCs w:val="21"/>
        </w:rPr>
      </w:pPr>
      <w:r w:rsidRPr="00CC39FE">
        <w:rPr>
          <w:rFonts w:asciiTheme="minorEastAsia" w:hAnsiTheme="minorEastAsia" w:hint="eastAsia"/>
          <w:b/>
          <w:szCs w:val="21"/>
        </w:rPr>
        <w:t>八、会务组联系方式</w:t>
      </w:r>
    </w:p>
    <w:p w:rsidR="00CF5E31" w:rsidRPr="00664D10" w:rsidRDefault="00CF5E31" w:rsidP="00664D10">
      <w:pPr>
        <w:rPr>
          <w:rFonts w:asciiTheme="minorEastAsia" w:hAnsiTheme="minorEastAsia"/>
          <w:szCs w:val="21"/>
        </w:rPr>
      </w:pPr>
      <w:r>
        <w:rPr>
          <w:rFonts w:asciiTheme="minorEastAsia" w:hAnsiTheme="minorEastAsia" w:hint="eastAsia"/>
          <w:szCs w:val="21"/>
        </w:rPr>
        <w:t>《建筑技艺》杂志社</w:t>
      </w:r>
    </w:p>
    <w:p w:rsidR="00CF5E31" w:rsidRPr="00CF5E31" w:rsidRDefault="00CF5E31" w:rsidP="00CF5E31">
      <w:pPr>
        <w:pStyle w:val="a7"/>
        <w:spacing w:before="0" w:beforeAutospacing="0" w:after="0" w:afterAutospacing="0"/>
        <w:rPr>
          <w:sz w:val="21"/>
          <w:szCs w:val="21"/>
        </w:rPr>
      </w:pPr>
      <w:r w:rsidRPr="00CF5E31">
        <w:rPr>
          <w:sz w:val="21"/>
          <w:szCs w:val="21"/>
        </w:rPr>
        <w:t>吴春花：010-57368775，13520457919（会议咨询）</w:t>
      </w:r>
    </w:p>
    <w:p w:rsidR="00664D10" w:rsidRDefault="00CF5E31" w:rsidP="00CF5E31">
      <w:pPr>
        <w:pStyle w:val="a7"/>
        <w:spacing w:before="0" w:beforeAutospacing="0" w:after="0" w:afterAutospacing="0"/>
        <w:rPr>
          <w:sz w:val="21"/>
          <w:szCs w:val="21"/>
        </w:rPr>
      </w:pPr>
      <w:r w:rsidRPr="00CF5E31">
        <w:rPr>
          <w:sz w:val="21"/>
          <w:szCs w:val="21"/>
        </w:rPr>
        <w:t>杨   琳：010-88375434，18701529806（会议咨询、招商）</w:t>
      </w:r>
      <w:r w:rsidRPr="00CF5E31">
        <w:rPr>
          <w:sz w:val="21"/>
          <w:szCs w:val="21"/>
        </w:rPr>
        <w:br/>
        <w:t>网   址：</w:t>
      </w:r>
      <w:hyperlink r:id="rId9" w:history="1">
        <w:r w:rsidR="00D66C48" w:rsidRPr="002A13DD">
          <w:rPr>
            <w:rStyle w:val="a6"/>
            <w:sz w:val="21"/>
            <w:szCs w:val="21"/>
          </w:rPr>
          <w:t>www.atd.com.cn</w:t>
        </w:r>
      </w:hyperlink>
    </w:p>
    <w:p w:rsidR="00D66C48" w:rsidRDefault="00D66C48" w:rsidP="00CF5E31">
      <w:pPr>
        <w:pStyle w:val="a7"/>
        <w:spacing w:before="0" w:beforeAutospacing="0" w:after="0" w:afterAutospacing="0"/>
        <w:rPr>
          <w:sz w:val="21"/>
          <w:szCs w:val="21"/>
        </w:rPr>
      </w:pPr>
    </w:p>
    <w:p w:rsidR="00D66C48" w:rsidRDefault="00D66C48" w:rsidP="00D66C48">
      <w:pPr>
        <w:rPr>
          <w:b/>
          <w:szCs w:val="21"/>
        </w:rPr>
      </w:pPr>
    </w:p>
    <w:p w:rsidR="009B1D22" w:rsidRDefault="009B1D22" w:rsidP="00D66C48">
      <w:pPr>
        <w:rPr>
          <w:b/>
          <w:szCs w:val="21"/>
        </w:rPr>
      </w:pPr>
    </w:p>
    <w:tbl>
      <w:tblPr>
        <w:tblW w:w="8322" w:type="dxa"/>
        <w:tblBorders>
          <w:top w:val="doubleWave" w:sz="6" w:space="0" w:color="auto"/>
          <w:left w:val="doubleWave" w:sz="6" w:space="0" w:color="auto"/>
          <w:bottom w:val="doubleWave" w:sz="6" w:space="0" w:color="auto"/>
          <w:right w:val="doubleWave" w:sz="6" w:space="0" w:color="auto"/>
        </w:tblBorders>
        <w:tblLayout w:type="fixed"/>
        <w:tblLook w:val="0000"/>
      </w:tblPr>
      <w:tblGrid>
        <w:gridCol w:w="8322"/>
      </w:tblGrid>
      <w:tr w:rsidR="00D66C48" w:rsidTr="008A19C9">
        <w:trPr>
          <w:trHeight w:val="2048"/>
        </w:trPr>
        <w:tc>
          <w:tcPr>
            <w:tcW w:w="8322" w:type="dxa"/>
            <w:tcBorders>
              <w:top w:val="dashDotStroked" w:sz="24" w:space="0" w:color="FF0000"/>
              <w:left w:val="dashDotStroked" w:sz="24" w:space="0" w:color="FF0000"/>
              <w:bottom w:val="dashDotStroked" w:sz="24" w:space="0" w:color="FF0000"/>
              <w:right w:val="dashDotStroked" w:sz="24" w:space="0" w:color="FF0000"/>
            </w:tcBorders>
          </w:tcPr>
          <w:p w:rsidR="00D66C48" w:rsidRDefault="00D66C48" w:rsidP="008A19C9">
            <w:pPr>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D66C48" w:rsidRDefault="00D66C48" w:rsidP="008A19C9">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D66C48" w:rsidRDefault="00D66C48" w:rsidP="008A19C9">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D66C48" w:rsidRPr="00F92B02" w:rsidRDefault="00D66C48" w:rsidP="00D66C48">
      <w:pPr>
        <w:rPr>
          <w:b/>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1E0"/>
      </w:tblPr>
      <w:tblGrid>
        <w:gridCol w:w="987"/>
        <w:gridCol w:w="1218"/>
        <w:gridCol w:w="859"/>
        <w:gridCol w:w="873"/>
        <w:gridCol w:w="1203"/>
        <w:gridCol w:w="247"/>
        <w:gridCol w:w="1589"/>
        <w:gridCol w:w="1352"/>
      </w:tblGrid>
      <w:tr w:rsidR="00D66C48" w:rsidRPr="00F92B02" w:rsidTr="008A19C9">
        <w:trPr>
          <w:trHeight w:val="284"/>
        </w:trPr>
        <w:tc>
          <w:tcPr>
            <w:tcW w:w="5000" w:type="pct"/>
            <w:gridSpan w:val="8"/>
            <w:tcBorders>
              <w:top w:val="thinThickSmallGap" w:sz="12" w:space="0" w:color="auto"/>
            </w:tcBorders>
          </w:tcPr>
          <w:p w:rsidR="00D66C48" w:rsidRPr="00F92B02" w:rsidRDefault="00D66C48" w:rsidP="00D66C48">
            <w:pPr>
              <w:jc w:val="center"/>
              <w:rPr>
                <w:b/>
                <w:sz w:val="18"/>
                <w:szCs w:val="18"/>
              </w:rPr>
            </w:pPr>
            <w:r w:rsidRPr="00F92B02">
              <w:rPr>
                <w:rFonts w:eastAsia="黑体" w:hint="eastAsia"/>
                <w:b/>
                <w:sz w:val="18"/>
                <w:szCs w:val="18"/>
              </w:rPr>
              <w:t>附：</w:t>
            </w:r>
            <w:r>
              <w:rPr>
                <w:rFonts w:ascii="宋体" w:hAnsi="宋体" w:hint="eastAsia"/>
                <w:b/>
                <w:sz w:val="18"/>
                <w:szCs w:val="18"/>
              </w:rPr>
              <w:t>“10月13日北京建筑与室内一体化设计”论坛</w:t>
            </w:r>
            <w:r>
              <w:rPr>
                <w:rFonts w:eastAsia="黑体" w:hint="eastAsia"/>
                <w:b/>
                <w:sz w:val="18"/>
                <w:szCs w:val="18"/>
              </w:rPr>
              <w:t>（填写完整后发送到：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D66C48" w:rsidRPr="00495183" w:rsidTr="008A19C9">
        <w:trPr>
          <w:trHeight w:val="284"/>
        </w:trPr>
        <w:tc>
          <w:tcPr>
            <w:tcW w:w="593" w:type="pct"/>
            <w:tcBorders>
              <w:top w:val="single" w:sz="4" w:space="0" w:color="auto"/>
            </w:tcBorders>
            <w:vAlign w:val="center"/>
          </w:tcPr>
          <w:p w:rsidR="00D66C48" w:rsidRPr="00F92B02" w:rsidRDefault="00D66C48" w:rsidP="008A19C9">
            <w:pPr>
              <w:jc w:val="center"/>
              <w:rPr>
                <w:b/>
                <w:kern w:val="0"/>
                <w:sz w:val="18"/>
                <w:szCs w:val="18"/>
              </w:rPr>
            </w:pPr>
            <w:r w:rsidRPr="00F92B02">
              <w:rPr>
                <w:b/>
                <w:sz w:val="18"/>
                <w:szCs w:val="18"/>
              </w:rPr>
              <w:t>参会代表姓名</w:t>
            </w:r>
          </w:p>
        </w:tc>
        <w:tc>
          <w:tcPr>
            <w:tcW w:w="1247" w:type="pct"/>
            <w:gridSpan w:val="2"/>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单位</w:t>
            </w:r>
          </w:p>
        </w:tc>
        <w:tc>
          <w:tcPr>
            <w:tcW w:w="524" w:type="pct"/>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职务或职称</w:t>
            </w:r>
          </w:p>
        </w:tc>
        <w:tc>
          <w:tcPr>
            <w:tcW w:w="870" w:type="pct"/>
            <w:gridSpan w:val="2"/>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手机</w:t>
            </w:r>
          </w:p>
        </w:tc>
        <w:tc>
          <w:tcPr>
            <w:tcW w:w="954" w:type="pct"/>
            <w:tcBorders>
              <w:top w:val="single" w:sz="4" w:space="0" w:color="auto"/>
            </w:tcBorders>
            <w:vAlign w:val="center"/>
          </w:tcPr>
          <w:p w:rsidR="00D66C48" w:rsidRPr="00F92B02" w:rsidRDefault="00D66C48" w:rsidP="008A19C9">
            <w:pPr>
              <w:jc w:val="center"/>
              <w:rPr>
                <w:b/>
                <w:sz w:val="18"/>
                <w:szCs w:val="18"/>
              </w:rPr>
            </w:pPr>
            <w:r w:rsidRPr="00F92B02">
              <w:rPr>
                <w:b/>
                <w:sz w:val="18"/>
                <w:szCs w:val="18"/>
              </w:rPr>
              <w:t>邮箱</w:t>
            </w:r>
          </w:p>
        </w:tc>
        <w:tc>
          <w:tcPr>
            <w:tcW w:w="812" w:type="pct"/>
            <w:tcBorders>
              <w:top w:val="single" w:sz="4" w:space="0" w:color="auto"/>
            </w:tcBorders>
            <w:vAlign w:val="center"/>
          </w:tcPr>
          <w:p w:rsidR="00D66C48" w:rsidRDefault="00D66C48" w:rsidP="008A19C9">
            <w:pPr>
              <w:jc w:val="center"/>
              <w:rPr>
                <w:b/>
                <w:sz w:val="18"/>
                <w:szCs w:val="18"/>
              </w:rPr>
            </w:pPr>
            <w:r w:rsidRPr="00F92B02">
              <w:rPr>
                <w:rFonts w:hint="eastAsia"/>
                <w:b/>
                <w:sz w:val="18"/>
                <w:szCs w:val="18"/>
              </w:rPr>
              <w:t>是否</w:t>
            </w:r>
          </w:p>
          <w:p w:rsidR="00D66C48" w:rsidRPr="00F92B02" w:rsidRDefault="00D66C48" w:rsidP="008A19C9">
            <w:pPr>
              <w:jc w:val="center"/>
              <w:rPr>
                <w:b/>
                <w:sz w:val="18"/>
                <w:szCs w:val="18"/>
              </w:rPr>
            </w:pPr>
            <w:r w:rsidRPr="00F92B02">
              <w:rPr>
                <w:rFonts w:hint="eastAsia"/>
                <w:b/>
                <w:sz w:val="18"/>
                <w:szCs w:val="18"/>
              </w:rPr>
              <w:t>参观</w:t>
            </w: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593" w:type="pct"/>
            <w:tcBorders>
              <w:top w:val="single" w:sz="4" w:space="0" w:color="auto"/>
            </w:tcBorders>
            <w:vAlign w:val="center"/>
          </w:tcPr>
          <w:p w:rsidR="00D66C48" w:rsidRPr="00F92B02" w:rsidRDefault="00D66C48" w:rsidP="008A19C9">
            <w:pPr>
              <w:snapToGrid w:val="0"/>
              <w:jc w:val="center"/>
              <w:rPr>
                <w:sz w:val="18"/>
                <w:szCs w:val="18"/>
              </w:rPr>
            </w:pPr>
          </w:p>
        </w:tc>
        <w:tc>
          <w:tcPr>
            <w:tcW w:w="1247"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524" w:type="pct"/>
            <w:tcBorders>
              <w:top w:val="single" w:sz="4" w:space="0" w:color="auto"/>
            </w:tcBorders>
            <w:vAlign w:val="center"/>
          </w:tcPr>
          <w:p w:rsidR="00D66C48" w:rsidRPr="00F92B02" w:rsidRDefault="00D66C48" w:rsidP="008A19C9">
            <w:pPr>
              <w:snapToGrid w:val="0"/>
              <w:jc w:val="left"/>
              <w:rPr>
                <w:sz w:val="18"/>
                <w:szCs w:val="18"/>
              </w:rPr>
            </w:pPr>
          </w:p>
        </w:tc>
        <w:tc>
          <w:tcPr>
            <w:tcW w:w="870" w:type="pct"/>
            <w:gridSpan w:val="2"/>
            <w:tcBorders>
              <w:top w:val="single" w:sz="4" w:space="0" w:color="auto"/>
            </w:tcBorders>
            <w:vAlign w:val="center"/>
          </w:tcPr>
          <w:p w:rsidR="00D66C48" w:rsidRPr="00F92B02" w:rsidRDefault="00D66C48" w:rsidP="008A19C9">
            <w:pPr>
              <w:snapToGrid w:val="0"/>
              <w:jc w:val="left"/>
              <w:rPr>
                <w:sz w:val="18"/>
                <w:szCs w:val="18"/>
              </w:rPr>
            </w:pPr>
          </w:p>
        </w:tc>
        <w:tc>
          <w:tcPr>
            <w:tcW w:w="954" w:type="pct"/>
            <w:tcBorders>
              <w:top w:val="single" w:sz="4" w:space="0" w:color="auto"/>
            </w:tcBorders>
            <w:vAlign w:val="center"/>
          </w:tcPr>
          <w:p w:rsidR="00D66C48" w:rsidRPr="00F92B02" w:rsidRDefault="00D66C48" w:rsidP="008A19C9">
            <w:pPr>
              <w:snapToGrid w:val="0"/>
              <w:jc w:val="left"/>
              <w:rPr>
                <w:sz w:val="18"/>
                <w:szCs w:val="18"/>
              </w:rPr>
            </w:pPr>
          </w:p>
        </w:tc>
        <w:tc>
          <w:tcPr>
            <w:tcW w:w="812" w:type="pct"/>
            <w:tcBorders>
              <w:top w:val="single" w:sz="4"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1324" w:type="pct"/>
            <w:gridSpan w:val="2"/>
            <w:vMerge w:val="restart"/>
            <w:tcBorders>
              <w:top w:val="thinThickSmallGap" w:sz="12" w:space="0" w:color="auto"/>
            </w:tcBorders>
            <w:vAlign w:val="center"/>
          </w:tcPr>
          <w:p w:rsidR="00D66C48" w:rsidRPr="00F92B02" w:rsidRDefault="00D66C48" w:rsidP="008A19C9">
            <w:pPr>
              <w:snapToGrid w:val="0"/>
              <w:jc w:val="center"/>
              <w:rPr>
                <w:sz w:val="18"/>
                <w:szCs w:val="18"/>
              </w:rPr>
            </w:pPr>
            <w:r w:rsidRPr="00F92B02">
              <w:rPr>
                <w:sz w:val="18"/>
                <w:szCs w:val="18"/>
              </w:rPr>
              <w:t>汇款信息</w:t>
            </w:r>
          </w:p>
        </w:tc>
        <w:tc>
          <w:tcPr>
            <w:tcW w:w="1762" w:type="pct"/>
            <w:gridSpan w:val="3"/>
            <w:tcBorders>
              <w:top w:val="thinThickSmallGap" w:sz="12" w:space="0" w:color="auto"/>
            </w:tcBorders>
            <w:vAlign w:val="center"/>
          </w:tcPr>
          <w:p w:rsidR="00D66C48" w:rsidRPr="00F92B02" w:rsidRDefault="00D66C48" w:rsidP="008A19C9">
            <w:pPr>
              <w:snapToGrid w:val="0"/>
              <w:jc w:val="left"/>
              <w:rPr>
                <w:sz w:val="18"/>
                <w:szCs w:val="18"/>
              </w:rPr>
            </w:pPr>
            <w:r w:rsidRPr="00F92B02">
              <w:rPr>
                <w:sz w:val="18"/>
                <w:szCs w:val="18"/>
              </w:rPr>
              <w:t>汇出方式</w:t>
            </w:r>
            <w:r w:rsidRPr="00F92B02">
              <w:rPr>
                <w:rFonts w:hint="eastAsia"/>
                <w:sz w:val="18"/>
                <w:szCs w:val="18"/>
              </w:rPr>
              <w:t>（银行、</w:t>
            </w:r>
            <w:r w:rsidRPr="00F92B02">
              <w:rPr>
                <w:sz w:val="18"/>
                <w:szCs w:val="18"/>
              </w:rPr>
              <w:t>支付宝、</w:t>
            </w:r>
            <w:r w:rsidRPr="00F92B02">
              <w:rPr>
                <w:rFonts w:hint="eastAsia"/>
                <w:sz w:val="18"/>
                <w:szCs w:val="18"/>
              </w:rPr>
              <w:t>微信）</w:t>
            </w:r>
          </w:p>
        </w:tc>
        <w:tc>
          <w:tcPr>
            <w:tcW w:w="1914" w:type="pct"/>
            <w:gridSpan w:val="3"/>
            <w:tcBorders>
              <w:top w:val="thinThickSmallGap" w:sz="12" w:space="0" w:color="auto"/>
            </w:tcBorders>
            <w:vAlign w:val="center"/>
          </w:tcPr>
          <w:p w:rsidR="00D66C48" w:rsidRPr="00F92B02" w:rsidRDefault="00D66C48" w:rsidP="008A19C9">
            <w:pPr>
              <w:snapToGrid w:val="0"/>
              <w:jc w:val="left"/>
              <w:rPr>
                <w:sz w:val="18"/>
                <w:szCs w:val="18"/>
              </w:rPr>
            </w:pPr>
          </w:p>
        </w:tc>
      </w:tr>
      <w:tr w:rsidR="00D66C48" w:rsidRPr="00F92B02" w:rsidTr="008A19C9">
        <w:trPr>
          <w:trHeight w:val="284"/>
        </w:trPr>
        <w:tc>
          <w:tcPr>
            <w:tcW w:w="1324" w:type="pct"/>
            <w:gridSpan w:val="2"/>
            <w:vMerge/>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sz w:val="18"/>
                <w:szCs w:val="18"/>
              </w:rPr>
            </w:pPr>
            <w:r w:rsidRPr="00F92B02">
              <w:rPr>
                <w:sz w:val="18"/>
                <w:szCs w:val="18"/>
              </w:rPr>
              <w:t>汇出时间（格式：年</w:t>
            </w:r>
            <w:r w:rsidRPr="00F92B02">
              <w:rPr>
                <w:sz w:val="18"/>
                <w:szCs w:val="18"/>
              </w:rPr>
              <w:t>/</w:t>
            </w:r>
            <w:r w:rsidRPr="00F92B02">
              <w:rPr>
                <w:sz w:val="18"/>
                <w:szCs w:val="18"/>
              </w:rPr>
              <w:t>月</w:t>
            </w:r>
            <w:r w:rsidRPr="00F92B02">
              <w:rPr>
                <w:sz w:val="18"/>
                <w:szCs w:val="18"/>
              </w:rPr>
              <w:t>/</w:t>
            </w:r>
            <w:r w:rsidRPr="00F92B02">
              <w:rPr>
                <w:sz w:val="18"/>
                <w:szCs w:val="18"/>
              </w:rPr>
              <w:t>日）</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sz w:val="18"/>
                <w:szCs w:val="18"/>
              </w:rPr>
            </w:pPr>
            <w:r w:rsidRPr="00F92B02">
              <w:rPr>
                <w:sz w:val="18"/>
                <w:szCs w:val="18"/>
              </w:rPr>
              <w:t>汇款单位（以个人名义汇款</w:t>
            </w:r>
            <w:r w:rsidRPr="00F92B02">
              <w:rPr>
                <w:rFonts w:hint="eastAsia"/>
                <w:sz w:val="18"/>
                <w:szCs w:val="18"/>
              </w:rPr>
              <w:t>请</w:t>
            </w:r>
            <w:r w:rsidRPr="00F92B02">
              <w:rPr>
                <w:sz w:val="18"/>
                <w:szCs w:val="18"/>
              </w:rPr>
              <w:t>注明汇款人）</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tcBorders>
              <w:bottom w:val="thinThickSmallGap" w:sz="12" w:space="0" w:color="auto"/>
            </w:tcBorders>
            <w:vAlign w:val="center"/>
          </w:tcPr>
          <w:p w:rsidR="00D66C48" w:rsidRPr="00F92B02" w:rsidRDefault="00D66C48" w:rsidP="008A19C9">
            <w:pPr>
              <w:snapToGrid w:val="0"/>
              <w:rPr>
                <w:sz w:val="18"/>
                <w:szCs w:val="18"/>
              </w:rPr>
            </w:pPr>
            <w:r w:rsidRPr="00F92B02">
              <w:rPr>
                <w:sz w:val="18"/>
                <w:szCs w:val="18"/>
              </w:rPr>
              <w:t>汇款金额（元）</w:t>
            </w:r>
          </w:p>
        </w:tc>
        <w:tc>
          <w:tcPr>
            <w:tcW w:w="1914" w:type="pct"/>
            <w:gridSpan w:val="3"/>
            <w:tcBorders>
              <w:bottom w:val="thinThickSmallGap" w:sz="12"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restart"/>
            <w:tcBorders>
              <w:top w:val="thinThickSmallGap" w:sz="12" w:space="0" w:color="auto"/>
              <w:left w:val="single" w:sz="4" w:space="0" w:color="auto"/>
              <w:bottom w:val="single" w:sz="4" w:space="0" w:color="auto"/>
              <w:right w:val="single" w:sz="4" w:space="0" w:color="auto"/>
            </w:tcBorders>
            <w:vAlign w:val="center"/>
          </w:tcPr>
          <w:p w:rsidR="00D66C48" w:rsidRPr="00C67A3F" w:rsidRDefault="00D66C48" w:rsidP="008A19C9">
            <w:pPr>
              <w:snapToGrid w:val="0"/>
              <w:jc w:val="center"/>
              <w:rPr>
                <w:sz w:val="18"/>
                <w:szCs w:val="18"/>
              </w:rPr>
            </w:pPr>
            <w:r w:rsidRPr="00F92B02">
              <w:rPr>
                <w:sz w:val="18"/>
                <w:szCs w:val="18"/>
              </w:rPr>
              <w:t>发票信息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发票张数（无特殊要求按总金额开一张）</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center"/>
              <w:rPr>
                <w:sz w:val="18"/>
                <w:szCs w:val="18"/>
              </w:rPr>
            </w:pP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发票抬头（务必准确）</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center"/>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Pr>
                <w:sz w:val="18"/>
                <w:szCs w:val="18"/>
              </w:rPr>
              <w:t>税号</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r w:rsidRPr="00F92B02">
              <w:rPr>
                <w:sz w:val="18"/>
                <w:szCs w:val="18"/>
              </w:rPr>
              <w:t>发票内容</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rPr>
                <w:sz w:val="18"/>
                <w:szCs w:val="18"/>
              </w:rPr>
            </w:pPr>
            <w:r w:rsidRPr="00F92B02">
              <w:rPr>
                <w:sz w:val="18"/>
                <w:szCs w:val="18"/>
              </w:rPr>
              <w:t>会议费</w:t>
            </w:r>
          </w:p>
        </w:tc>
      </w:tr>
      <w:tr w:rsidR="00D66C48" w:rsidRPr="00F92B02" w:rsidTr="008A19C9">
        <w:trPr>
          <w:trHeight w:val="284"/>
        </w:trPr>
        <w:tc>
          <w:tcPr>
            <w:tcW w:w="1324" w:type="pct"/>
            <w:gridSpan w:val="2"/>
            <w:vMerge w:val="restart"/>
            <w:tcBorders>
              <w:top w:val="thinThickSmallGap" w:sz="12" w:space="0" w:color="auto"/>
              <w:left w:val="single" w:sz="4" w:space="0" w:color="auto"/>
              <w:right w:val="single" w:sz="4" w:space="0" w:color="auto"/>
            </w:tcBorders>
            <w:vAlign w:val="center"/>
          </w:tcPr>
          <w:p w:rsidR="00D66C48" w:rsidRPr="00F92B02" w:rsidRDefault="00D66C48" w:rsidP="008A19C9">
            <w:pPr>
              <w:snapToGrid w:val="0"/>
              <w:jc w:val="center"/>
              <w:rPr>
                <w:sz w:val="18"/>
                <w:szCs w:val="18"/>
              </w:rPr>
            </w:pPr>
            <w:r w:rsidRPr="00F92B02">
              <w:rPr>
                <w:rFonts w:hint="eastAsia"/>
                <w:sz w:val="18"/>
                <w:szCs w:val="18"/>
              </w:rPr>
              <w:t>发票接收人信息</w:t>
            </w:r>
          </w:p>
        </w:tc>
        <w:tc>
          <w:tcPr>
            <w:tcW w:w="1762"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姓名</w:t>
            </w:r>
          </w:p>
        </w:tc>
        <w:tc>
          <w:tcPr>
            <w:tcW w:w="1914" w:type="pct"/>
            <w:gridSpan w:val="3"/>
            <w:tcBorders>
              <w:top w:val="thinThickSmallGap" w:sz="12"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left w:val="single" w:sz="4"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地址（务必详细，以免丢失）</w:t>
            </w:r>
          </w:p>
        </w:tc>
        <w:tc>
          <w:tcPr>
            <w:tcW w:w="1914" w:type="pct"/>
            <w:gridSpan w:val="3"/>
            <w:tcBorders>
              <w:top w:val="single" w:sz="4" w:space="0" w:color="auto"/>
              <w:left w:val="single" w:sz="4" w:space="0" w:color="auto"/>
              <w:bottom w:val="single" w:sz="4"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p>
        </w:tc>
        <w:tc>
          <w:tcPr>
            <w:tcW w:w="1762"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t>手机</w:t>
            </w:r>
          </w:p>
        </w:tc>
        <w:tc>
          <w:tcPr>
            <w:tcW w:w="1914" w:type="pct"/>
            <w:gridSpan w:val="3"/>
            <w:tcBorders>
              <w:top w:val="single" w:sz="4" w:space="0" w:color="auto"/>
              <w:left w:val="single" w:sz="4" w:space="0" w:color="auto"/>
              <w:bottom w:val="thinThickSmallGap" w:sz="12" w:space="0" w:color="auto"/>
              <w:right w:val="single" w:sz="4"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val="restart"/>
            <w:tcBorders>
              <w:top w:val="thinThickSmallGap" w:sz="12" w:space="0" w:color="auto"/>
              <w:bottom w:val="thinThickSmallGap" w:sz="12" w:space="0" w:color="auto"/>
            </w:tcBorders>
            <w:vAlign w:val="center"/>
          </w:tcPr>
          <w:p w:rsidR="00D66C48" w:rsidRPr="00F92B02" w:rsidRDefault="00D66C48" w:rsidP="008A19C9">
            <w:pPr>
              <w:snapToGrid w:val="0"/>
              <w:jc w:val="left"/>
              <w:rPr>
                <w:sz w:val="18"/>
                <w:szCs w:val="18"/>
              </w:rPr>
            </w:pPr>
            <w:r w:rsidRPr="00F92B02">
              <w:rPr>
                <w:rFonts w:hint="eastAsia"/>
                <w:sz w:val="18"/>
                <w:szCs w:val="18"/>
              </w:rPr>
              <w:lastRenderedPageBreak/>
              <w:t>如需开</w:t>
            </w:r>
            <w:r w:rsidRPr="00F92B02">
              <w:rPr>
                <w:rFonts w:hint="eastAsia"/>
                <w:b/>
                <w:sz w:val="18"/>
                <w:szCs w:val="18"/>
              </w:rPr>
              <w:t>增值税专用发票</w:t>
            </w:r>
            <w:r w:rsidRPr="00F92B02">
              <w:rPr>
                <w:rFonts w:hint="eastAsia"/>
                <w:sz w:val="18"/>
                <w:szCs w:val="18"/>
              </w:rPr>
              <w:t>，需详细填写右侧相关信息；</w:t>
            </w:r>
            <w:r w:rsidRPr="00F92B02">
              <w:rPr>
                <w:rFonts w:hint="eastAsia"/>
                <w:sz w:val="18"/>
                <w:szCs w:val="18"/>
                <w:u w:val="thick"/>
              </w:rPr>
              <w:t>如未填写右侧空白栏则默认为只需开具增值税普通发票，且</w:t>
            </w:r>
            <w:r w:rsidRPr="00F92B02">
              <w:rPr>
                <w:rFonts w:hint="eastAsia"/>
                <w:b/>
                <w:sz w:val="18"/>
                <w:szCs w:val="18"/>
                <w:u w:val="thick"/>
              </w:rPr>
              <w:t>开具后不予更换</w:t>
            </w:r>
            <w:r w:rsidRPr="00F92B02">
              <w:rPr>
                <w:rFonts w:hint="eastAsia"/>
                <w:sz w:val="18"/>
                <w:szCs w:val="18"/>
                <w:u w:val="thick"/>
              </w:rPr>
              <w:t>！！！</w:t>
            </w:r>
          </w:p>
        </w:tc>
        <w:tc>
          <w:tcPr>
            <w:tcW w:w="1762" w:type="pct"/>
            <w:gridSpan w:val="3"/>
            <w:tcBorders>
              <w:top w:val="thinThickSmallGap" w:sz="12" w:space="0" w:color="auto"/>
            </w:tcBorders>
            <w:vAlign w:val="center"/>
          </w:tcPr>
          <w:p w:rsidR="00D66C48" w:rsidRPr="00F92B02" w:rsidRDefault="00D66C48" w:rsidP="008A19C9">
            <w:pPr>
              <w:snapToGrid w:val="0"/>
              <w:jc w:val="left"/>
              <w:rPr>
                <w:sz w:val="18"/>
                <w:szCs w:val="18"/>
              </w:rPr>
            </w:pPr>
            <w:r w:rsidRPr="00F92B02">
              <w:rPr>
                <w:kern w:val="0"/>
                <w:sz w:val="18"/>
                <w:szCs w:val="18"/>
              </w:rPr>
              <w:t>发票抬头（即名称）</w:t>
            </w:r>
          </w:p>
        </w:tc>
        <w:tc>
          <w:tcPr>
            <w:tcW w:w="1914" w:type="pct"/>
            <w:gridSpan w:val="3"/>
            <w:tcBorders>
              <w:top w:val="thinThickSmallGap" w:sz="12" w:space="0" w:color="auto"/>
            </w:tcBorders>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税号</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地址</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电话</w:t>
            </w:r>
          </w:p>
        </w:tc>
        <w:tc>
          <w:tcPr>
            <w:tcW w:w="1914" w:type="pct"/>
            <w:gridSpan w:val="3"/>
            <w:vAlign w:val="center"/>
          </w:tcPr>
          <w:p w:rsidR="00D66C48" w:rsidRPr="00F92B02" w:rsidRDefault="00D66C48" w:rsidP="008A19C9">
            <w:pPr>
              <w:snapToGrid w:val="0"/>
              <w:rPr>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vAlign w:val="center"/>
          </w:tcPr>
          <w:p w:rsidR="00D66C48" w:rsidRPr="00F92B02" w:rsidRDefault="00D66C48" w:rsidP="008A19C9">
            <w:pPr>
              <w:snapToGrid w:val="0"/>
              <w:jc w:val="left"/>
              <w:rPr>
                <w:kern w:val="0"/>
                <w:sz w:val="18"/>
                <w:szCs w:val="18"/>
              </w:rPr>
            </w:pPr>
            <w:r w:rsidRPr="00F92B02">
              <w:rPr>
                <w:kern w:val="0"/>
                <w:sz w:val="18"/>
                <w:szCs w:val="18"/>
              </w:rPr>
              <w:t>开户银行</w:t>
            </w:r>
          </w:p>
        </w:tc>
        <w:tc>
          <w:tcPr>
            <w:tcW w:w="1914" w:type="pct"/>
            <w:gridSpan w:val="3"/>
            <w:vAlign w:val="center"/>
          </w:tcPr>
          <w:p w:rsidR="00D66C48" w:rsidRPr="00F92B02" w:rsidRDefault="00D66C48" w:rsidP="008A19C9">
            <w:pPr>
              <w:snapToGrid w:val="0"/>
              <w:rPr>
                <w:kern w:val="0"/>
                <w:sz w:val="18"/>
                <w:szCs w:val="18"/>
              </w:rPr>
            </w:pPr>
          </w:p>
        </w:tc>
      </w:tr>
      <w:tr w:rsidR="00D66C48" w:rsidRPr="00F92B02" w:rsidTr="008A19C9">
        <w:trPr>
          <w:trHeight w:val="284"/>
        </w:trPr>
        <w:tc>
          <w:tcPr>
            <w:tcW w:w="1324" w:type="pct"/>
            <w:gridSpan w:val="2"/>
            <w:vMerge/>
            <w:tcBorders>
              <w:top w:val="thinThickSmallGap" w:sz="12" w:space="0" w:color="auto"/>
              <w:bottom w:val="thinThickSmallGap" w:sz="12" w:space="0" w:color="auto"/>
            </w:tcBorders>
            <w:vAlign w:val="center"/>
          </w:tcPr>
          <w:p w:rsidR="00D66C48" w:rsidRPr="00F92B02" w:rsidRDefault="00D66C48" w:rsidP="008A19C9">
            <w:pPr>
              <w:snapToGrid w:val="0"/>
              <w:jc w:val="center"/>
              <w:rPr>
                <w:sz w:val="18"/>
                <w:szCs w:val="18"/>
              </w:rPr>
            </w:pPr>
          </w:p>
        </w:tc>
        <w:tc>
          <w:tcPr>
            <w:tcW w:w="1762" w:type="pct"/>
            <w:gridSpan w:val="3"/>
            <w:tcBorders>
              <w:bottom w:val="thinThickSmallGap" w:sz="12" w:space="0" w:color="auto"/>
            </w:tcBorders>
            <w:vAlign w:val="center"/>
          </w:tcPr>
          <w:p w:rsidR="00D66C48" w:rsidRPr="00F92B02" w:rsidRDefault="00D66C48" w:rsidP="008A19C9">
            <w:pPr>
              <w:snapToGrid w:val="0"/>
              <w:jc w:val="left"/>
              <w:rPr>
                <w:kern w:val="0"/>
                <w:sz w:val="18"/>
                <w:szCs w:val="18"/>
              </w:rPr>
            </w:pPr>
            <w:r w:rsidRPr="00F92B02">
              <w:rPr>
                <w:kern w:val="0"/>
                <w:sz w:val="18"/>
                <w:szCs w:val="18"/>
              </w:rPr>
              <w:t>账号</w:t>
            </w:r>
          </w:p>
        </w:tc>
        <w:tc>
          <w:tcPr>
            <w:tcW w:w="1914" w:type="pct"/>
            <w:gridSpan w:val="3"/>
            <w:tcBorders>
              <w:bottom w:val="thinThickSmallGap" w:sz="12" w:space="0" w:color="auto"/>
            </w:tcBorders>
            <w:vAlign w:val="center"/>
          </w:tcPr>
          <w:p w:rsidR="00D66C48" w:rsidRPr="00F92B02" w:rsidRDefault="00D66C48" w:rsidP="008A19C9">
            <w:pPr>
              <w:snapToGrid w:val="0"/>
              <w:rPr>
                <w:kern w:val="0"/>
                <w:sz w:val="18"/>
                <w:szCs w:val="18"/>
              </w:rPr>
            </w:pPr>
          </w:p>
        </w:tc>
      </w:tr>
    </w:tbl>
    <w:p w:rsidR="00D66C48" w:rsidRDefault="00D66C48" w:rsidP="00D66C48">
      <w:pPr>
        <w:rPr>
          <w:sz w:val="18"/>
          <w:szCs w:val="18"/>
        </w:rPr>
      </w:pPr>
    </w:p>
    <w:p w:rsidR="00D66C48" w:rsidRPr="00CF5E31" w:rsidRDefault="00D66C48" w:rsidP="00CF5E31">
      <w:pPr>
        <w:pStyle w:val="a7"/>
        <w:spacing w:before="0" w:beforeAutospacing="0" w:after="0" w:afterAutospacing="0"/>
        <w:rPr>
          <w:sz w:val="21"/>
          <w:szCs w:val="21"/>
        </w:rPr>
      </w:pPr>
    </w:p>
    <w:sectPr w:rsidR="00D66C48" w:rsidRPr="00CF5E31" w:rsidSect="00DD2A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098" w:rsidRDefault="00085098" w:rsidP="00090969">
      <w:r>
        <w:separator/>
      </w:r>
    </w:p>
  </w:endnote>
  <w:endnote w:type="continuationSeparator" w:id="0">
    <w:p w:rsidR="00085098" w:rsidRDefault="00085098" w:rsidP="000909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098" w:rsidRDefault="00085098" w:rsidP="00090969">
      <w:r>
        <w:separator/>
      </w:r>
    </w:p>
  </w:footnote>
  <w:footnote w:type="continuationSeparator" w:id="0">
    <w:p w:rsidR="00085098" w:rsidRDefault="00085098" w:rsidP="000909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0969"/>
    <w:rsid w:val="00085098"/>
    <w:rsid w:val="0009023B"/>
    <w:rsid w:val="00090969"/>
    <w:rsid w:val="000A657B"/>
    <w:rsid w:val="000F0496"/>
    <w:rsid w:val="000F7086"/>
    <w:rsid w:val="00100509"/>
    <w:rsid w:val="00103AE6"/>
    <w:rsid w:val="0017109B"/>
    <w:rsid w:val="00183DF7"/>
    <w:rsid w:val="001A5275"/>
    <w:rsid w:val="001B22D6"/>
    <w:rsid w:val="001D147E"/>
    <w:rsid w:val="001E69AF"/>
    <w:rsid w:val="0026306C"/>
    <w:rsid w:val="002A2AEA"/>
    <w:rsid w:val="002F483C"/>
    <w:rsid w:val="002F4FF5"/>
    <w:rsid w:val="00321306"/>
    <w:rsid w:val="00385197"/>
    <w:rsid w:val="003A2C9B"/>
    <w:rsid w:val="00476419"/>
    <w:rsid w:val="004D7F32"/>
    <w:rsid w:val="004E4C1C"/>
    <w:rsid w:val="00526EE3"/>
    <w:rsid w:val="0053288A"/>
    <w:rsid w:val="005571C0"/>
    <w:rsid w:val="0059243D"/>
    <w:rsid w:val="005C4F02"/>
    <w:rsid w:val="0060017A"/>
    <w:rsid w:val="00603552"/>
    <w:rsid w:val="0063471C"/>
    <w:rsid w:val="00664D10"/>
    <w:rsid w:val="0067140F"/>
    <w:rsid w:val="006A11BF"/>
    <w:rsid w:val="006F25AF"/>
    <w:rsid w:val="007830F0"/>
    <w:rsid w:val="00800850"/>
    <w:rsid w:val="008542A2"/>
    <w:rsid w:val="00893B66"/>
    <w:rsid w:val="00895A67"/>
    <w:rsid w:val="008A7C1A"/>
    <w:rsid w:val="009231C5"/>
    <w:rsid w:val="0093204D"/>
    <w:rsid w:val="00941D21"/>
    <w:rsid w:val="00951EB4"/>
    <w:rsid w:val="00952B66"/>
    <w:rsid w:val="0098327A"/>
    <w:rsid w:val="009A493C"/>
    <w:rsid w:val="009B1D22"/>
    <w:rsid w:val="009C2AD9"/>
    <w:rsid w:val="009D6892"/>
    <w:rsid w:val="009E09E4"/>
    <w:rsid w:val="009E4567"/>
    <w:rsid w:val="009F2D60"/>
    <w:rsid w:val="00A1223D"/>
    <w:rsid w:val="00A155DD"/>
    <w:rsid w:val="00A336F4"/>
    <w:rsid w:val="00A34FC3"/>
    <w:rsid w:val="00A7553F"/>
    <w:rsid w:val="00A850D3"/>
    <w:rsid w:val="00AA4CDF"/>
    <w:rsid w:val="00AF65E3"/>
    <w:rsid w:val="00AF6728"/>
    <w:rsid w:val="00B124EF"/>
    <w:rsid w:val="00B27CB5"/>
    <w:rsid w:val="00B55503"/>
    <w:rsid w:val="00B57055"/>
    <w:rsid w:val="00B774E1"/>
    <w:rsid w:val="00BE00D0"/>
    <w:rsid w:val="00BE5D5E"/>
    <w:rsid w:val="00BF3CE7"/>
    <w:rsid w:val="00C21432"/>
    <w:rsid w:val="00C4683B"/>
    <w:rsid w:val="00CC39FE"/>
    <w:rsid w:val="00CF5E31"/>
    <w:rsid w:val="00D419EA"/>
    <w:rsid w:val="00D62CA7"/>
    <w:rsid w:val="00D66C48"/>
    <w:rsid w:val="00D84DF3"/>
    <w:rsid w:val="00D8670F"/>
    <w:rsid w:val="00DD2A83"/>
    <w:rsid w:val="00DF3D5B"/>
    <w:rsid w:val="00E10FEE"/>
    <w:rsid w:val="00E30A4C"/>
    <w:rsid w:val="00E71777"/>
    <w:rsid w:val="00E772B4"/>
    <w:rsid w:val="00ED5CFE"/>
    <w:rsid w:val="00EF48C7"/>
    <w:rsid w:val="00EF5004"/>
    <w:rsid w:val="00EF759B"/>
    <w:rsid w:val="00F80156"/>
    <w:rsid w:val="00FB4D15"/>
    <w:rsid w:val="00FC4CA0"/>
    <w:rsid w:val="00FE44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9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90969"/>
    <w:rPr>
      <w:sz w:val="18"/>
      <w:szCs w:val="18"/>
    </w:rPr>
  </w:style>
  <w:style w:type="paragraph" w:styleId="a4">
    <w:name w:val="footer"/>
    <w:basedOn w:val="a"/>
    <w:link w:val="Char0"/>
    <w:uiPriority w:val="99"/>
    <w:semiHidden/>
    <w:unhideWhenUsed/>
    <w:rsid w:val="000909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90969"/>
    <w:rPr>
      <w:sz w:val="18"/>
      <w:szCs w:val="18"/>
    </w:rPr>
  </w:style>
  <w:style w:type="paragraph" w:styleId="HTML">
    <w:name w:val="HTML Preformatted"/>
    <w:basedOn w:val="a"/>
    <w:link w:val="HTMLChar"/>
    <w:uiPriority w:val="99"/>
    <w:unhideWhenUsed/>
    <w:rsid w:val="000909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090969"/>
    <w:rPr>
      <w:rFonts w:ascii="宋体" w:eastAsia="宋体" w:hAnsi="宋体" w:cs="宋体"/>
      <w:kern w:val="0"/>
      <w:sz w:val="24"/>
      <w:szCs w:val="24"/>
    </w:rPr>
  </w:style>
  <w:style w:type="character" w:customStyle="1" w:styleId="op-map-singlepoint-info-right">
    <w:name w:val="op-map-singlepoint-info-right"/>
    <w:basedOn w:val="a0"/>
    <w:rsid w:val="00E10FEE"/>
  </w:style>
  <w:style w:type="paragraph" w:customStyle="1" w:styleId="reader-word-layer">
    <w:name w:val="reader-word-layer"/>
    <w:basedOn w:val="a"/>
    <w:rsid w:val="00E10FE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3204D"/>
    <w:rPr>
      <w:b/>
      <w:bCs/>
    </w:rPr>
  </w:style>
  <w:style w:type="character" w:styleId="a6">
    <w:name w:val="Hyperlink"/>
    <w:basedOn w:val="a0"/>
    <w:uiPriority w:val="99"/>
    <w:unhideWhenUsed/>
    <w:rsid w:val="0093204D"/>
    <w:rPr>
      <w:color w:val="0000FF" w:themeColor="hyperlink"/>
      <w:u w:val="single"/>
    </w:rPr>
  </w:style>
  <w:style w:type="paragraph" w:styleId="a7">
    <w:name w:val="Normal (Web)"/>
    <w:basedOn w:val="a"/>
    <w:uiPriority w:val="99"/>
    <w:unhideWhenUsed/>
    <w:rsid w:val="0093204D"/>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EF48C7"/>
    <w:rPr>
      <w:sz w:val="18"/>
      <w:szCs w:val="18"/>
    </w:rPr>
  </w:style>
  <w:style w:type="character" w:customStyle="1" w:styleId="Char1">
    <w:name w:val="批注框文本 Char"/>
    <w:basedOn w:val="a0"/>
    <w:link w:val="a8"/>
    <w:uiPriority w:val="99"/>
    <w:semiHidden/>
    <w:rsid w:val="00EF48C7"/>
    <w:rPr>
      <w:sz w:val="18"/>
      <w:szCs w:val="18"/>
    </w:rPr>
  </w:style>
</w:styles>
</file>

<file path=word/webSettings.xml><?xml version="1.0" encoding="utf-8"?>
<w:webSettings xmlns:r="http://schemas.openxmlformats.org/officeDocument/2006/relationships" xmlns:w="http://schemas.openxmlformats.org/wordprocessingml/2006/main">
  <w:divs>
    <w:div w:id="112942161">
      <w:bodyDiv w:val="1"/>
      <w:marLeft w:val="0"/>
      <w:marRight w:val="0"/>
      <w:marTop w:val="0"/>
      <w:marBottom w:val="0"/>
      <w:divBdr>
        <w:top w:val="none" w:sz="0" w:space="0" w:color="auto"/>
        <w:left w:val="none" w:sz="0" w:space="0" w:color="auto"/>
        <w:bottom w:val="none" w:sz="0" w:space="0" w:color="auto"/>
        <w:right w:val="none" w:sz="0" w:space="0" w:color="auto"/>
      </w:divBdr>
    </w:div>
    <w:div w:id="117992798">
      <w:bodyDiv w:val="1"/>
      <w:marLeft w:val="0"/>
      <w:marRight w:val="0"/>
      <w:marTop w:val="0"/>
      <w:marBottom w:val="0"/>
      <w:divBdr>
        <w:top w:val="none" w:sz="0" w:space="0" w:color="auto"/>
        <w:left w:val="none" w:sz="0" w:space="0" w:color="auto"/>
        <w:bottom w:val="none" w:sz="0" w:space="0" w:color="auto"/>
        <w:right w:val="none" w:sz="0" w:space="0" w:color="auto"/>
      </w:divBdr>
    </w:div>
    <w:div w:id="161816678">
      <w:bodyDiv w:val="1"/>
      <w:marLeft w:val="0"/>
      <w:marRight w:val="0"/>
      <w:marTop w:val="0"/>
      <w:marBottom w:val="0"/>
      <w:divBdr>
        <w:top w:val="none" w:sz="0" w:space="0" w:color="auto"/>
        <w:left w:val="none" w:sz="0" w:space="0" w:color="auto"/>
        <w:bottom w:val="none" w:sz="0" w:space="0" w:color="auto"/>
        <w:right w:val="none" w:sz="0" w:space="0" w:color="auto"/>
      </w:divBdr>
    </w:div>
    <w:div w:id="170918869">
      <w:bodyDiv w:val="1"/>
      <w:marLeft w:val="0"/>
      <w:marRight w:val="0"/>
      <w:marTop w:val="0"/>
      <w:marBottom w:val="0"/>
      <w:divBdr>
        <w:top w:val="none" w:sz="0" w:space="0" w:color="auto"/>
        <w:left w:val="none" w:sz="0" w:space="0" w:color="auto"/>
        <w:bottom w:val="none" w:sz="0" w:space="0" w:color="auto"/>
        <w:right w:val="none" w:sz="0" w:space="0" w:color="auto"/>
      </w:divBdr>
    </w:div>
    <w:div w:id="209342394">
      <w:bodyDiv w:val="1"/>
      <w:marLeft w:val="0"/>
      <w:marRight w:val="0"/>
      <w:marTop w:val="0"/>
      <w:marBottom w:val="0"/>
      <w:divBdr>
        <w:top w:val="none" w:sz="0" w:space="0" w:color="auto"/>
        <w:left w:val="none" w:sz="0" w:space="0" w:color="auto"/>
        <w:bottom w:val="none" w:sz="0" w:space="0" w:color="auto"/>
        <w:right w:val="none" w:sz="0" w:space="0" w:color="auto"/>
      </w:divBdr>
    </w:div>
    <w:div w:id="313459143">
      <w:bodyDiv w:val="1"/>
      <w:marLeft w:val="0"/>
      <w:marRight w:val="0"/>
      <w:marTop w:val="0"/>
      <w:marBottom w:val="0"/>
      <w:divBdr>
        <w:top w:val="none" w:sz="0" w:space="0" w:color="auto"/>
        <w:left w:val="none" w:sz="0" w:space="0" w:color="auto"/>
        <w:bottom w:val="none" w:sz="0" w:space="0" w:color="auto"/>
        <w:right w:val="none" w:sz="0" w:space="0" w:color="auto"/>
      </w:divBdr>
    </w:div>
    <w:div w:id="315649863">
      <w:bodyDiv w:val="1"/>
      <w:marLeft w:val="0"/>
      <w:marRight w:val="0"/>
      <w:marTop w:val="0"/>
      <w:marBottom w:val="0"/>
      <w:divBdr>
        <w:top w:val="none" w:sz="0" w:space="0" w:color="auto"/>
        <w:left w:val="none" w:sz="0" w:space="0" w:color="auto"/>
        <w:bottom w:val="none" w:sz="0" w:space="0" w:color="auto"/>
        <w:right w:val="none" w:sz="0" w:space="0" w:color="auto"/>
      </w:divBdr>
    </w:div>
    <w:div w:id="344791681">
      <w:bodyDiv w:val="1"/>
      <w:marLeft w:val="0"/>
      <w:marRight w:val="0"/>
      <w:marTop w:val="0"/>
      <w:marBottom w:val="0"/>
      <w:divBdr>
        <w:top w:val="none" w:sz="0" w:space="0" w:color="auto"/>
        <w:left w:val="none" w:sz="0" w:space="0" w:color="auto"/>
        <w:bottom w:val="none" w:sz="0" w:space="0" w:color="auto"/>
        <w:right w:val="none" w:sz="0" w:space="0" w:color="auto"/>
      </w:divBdr>
    </w:div>
    <w:div w:id="367682583">
      <w:bodyDiv w:val="1"/>
      <w:marLeft w:val="0"/>
      <w:marRight w:val="0"/>
      <w:marTop w:val="0"/>
      <w:marBottom w:val="0"/>
      <w:divBdr>
        <w:top w:val="none" w:sz="0" w:space="0" w:color="auto"/>
        <w:left w:val="none" w:sz="0" w:space="0" w:color="auto"/>
        <w:bottom w:val="none" w:sz="0" w:space="0" w:color="auto"/>
        <w:right w:val="none" w:sz="0" w:space="0" w:color="auto"/>
      </w:divBdr>
    </w:div>
    <w:div w:id="376979621">
      <w:bodyDiv w:val="1"/>
      <w:marLeft w:val="0"/>
      <w:marRight w:val="0"/>
      <w:marTop w:val="0"/>
      <w:marBottom w:val="0"/>
      <w:divBdr>
        <w:top w:val="none" w:sz="0" w:space="0" w:color="auto"/>
        <w:left w:val="none" w:sz="0" w:space="0" w:color="auto"/>
        <w:bottom w:val="none" w:sz="0" w:space="0" w:color="auto"/>
        <w:right w:val="none" w:sz="0" w:space="0" w:color="auto"/>
      </w:divBdr>
    </w:div>
    <w:div w:id="390345342">
      <w:bodyDiv w:val="1"/>
      <w:marLeft w:val="0"/>
      <w:marRight w:val="0"/>
      <w:marTop w:val="0"/>
      <w:marBottom w:val="0"/>
      <w:divBdr>
        <w:top w:val="none" w:sz="0" w:space="0" w:color="auto"/>
        <w:left w:val="none" w:sz="0" w:space="0" w:color="auto"/>
        <w:bottom w:val="none" w:sz="0" w:space="0" w:color="auto"/>
        <w:right w:val="none" w:sz="0" w:space="0" w:color="auto"/>
      </w:divBdr>
    </w:div>
    <w:div w:id="400559909">
      <w:bodyDiv w:val="1"/>
      <w:marLeft w:val="0"/>
      <w:marRight w:val="0"/>
      <w:marTop w:val="0"/>
      <w:marBottom w:val="0"/>
      <w:divBdr>
        <w:top w:val="none" w:sz="0" w:space="0" w:color="auto"/>
        <w:left w:val="none" w:sz="0" w:space="0" w:color="auto"/>
        <w:bottom w:val="none" w:sz="0" w:space="0" w:color="auto"/>
        <w:right w:val="none" w:sz="0" w:space="0" w:color="auto"/>
      </w:divBdr>
    </w:div>
    <w:div w:id="486820704">
      <w:bodyDiv w:val="1"/>
      <w:marLeft w:val="0"/>
      <w:marRight w:val="0"/>
      <w:marTop w:val="0"/>
      <w:marBottom w:val="0"/>
      <w:divBdr>
        <w:top w:val="none" w:sz="0" w:space="0" w:color="auto"/>
        <w:left w:val="none" w:sz="0" w:space="0" w:color="auto"/>
        <w:bottom w:val="none" w:sz="0" w:space="0" w:color="auto"/>
        <w:right w:val="none" w:sz="0" w:space="0" w:color="auto"/>
      </w:divBdr>
    </w:div>
    <w:div w:id="613755484">
      <w:bodyDiv w:val="1"/>
      <w:marLeft w:val="0"/>
      <w:marRight w:val="0"/>
      <w:marTop w:val="0"/>
      <w:marBottom w:val="0"/>
      <w:divBdr>
        <w:top w:val="none" w:sz="0" w:space="0" w:color="auto"/>
        <w:left w:val="none" w:sz="0" w:space="0" w:color="auto"/>
        <w:bottom w:val="none" w:sz="0" w:space="0" w:color="auto"/>
        <w:right w:val="none" w:sz="0" w:space="0" w:color="auto"/>
      </w:divBdr>
    </w:div>
    <w:div w:id="758646941">
      <w:bodyDiv w:val="1"/>
      <w:marLeft w:val="0"/>
      <w:marRight w:val="0"/>
      <w:marTop w:val="0"/>
      <w:marBottom w:val="0"/>
      <w:divBdr>
        <w:top w:val="none" w:sz="0" w:space="0" w:color="auto"/>
        <w:left w:val="none" w:sz="0" w:space="0" w:color="auto"/>
        <w:bottom w:val="none" w:sz="0" w:space="0" w:color="auto"/>
        <w:right w:val="none" w:sz="0" w:space="0" w:color="auto"/>
      </w:divBdr>
    </w:div>
    <w:div w:id="853691511">
      <w:bodyDiv w:val="1"/>
      <w:marLeft w:val="0"/>
      <w:marRight w:val="0"/>
      <w:marTop w:val="0"/>
      <w:marBottom w:val="0"/>
      <w:divBdr>
        <w:top w:val="none" w:sz="0" w:space="0" w:color="auto"/>
        <w:left w:val="none" w:sz="0" w:space="0" w:color="auto"/>
        <w:bottom w:val="none" w:sz="0" w:space="0" w:color="auto"/>
        <w:right w:val="none" w:sz="0" w:space="0" w:color="auto"/>
      </w:divBdr>
    </w:div>
    <w:div w:id="876700443">
      <w:bodyDiv w:val="1"/>
      <w:marLeft w:val="0"/>
      <w:marRight w:val="0"/>
      <w:marTop w:val="0"/>
      <w:marBottom w:val="0"/>
      <w:divBdr>
        <w:top w:val="none" w:sz="0" w:space="0" w:color="auto"/>
        <w:left w:val="none" w:sz="0" w:space="0" w:color="auto"/>
        <w:bottom w:val="none" w:sz="0" w:space="0" w:color="auto"/>
        <w:right w:val="none" w:sz="0" w:space="0" w:color="auto"/>
      </w:divBdr>
    </w:div>
    <w:div w:id="974287901">
      <w:bodyDiv w:val="1"/>
      <w:marLeft w:val="0"/>
      <w:marRight w:val="0"/>
      <w:marTop w:val="0"/>
      <w:marBottom w:val="0"/>
      <w:divBdr>
        <w:top w:val="none" w:sz="0" w:space="0" w:color="auto"/>
        <w:left w:val="none" w:sz="0" w:space="0" w:color="auto"/>
        <w:bottom w:val="none" w:sz="0" w:space="0" w:color="auto"/>
        <w:right w:val="none" w:sz="0" w:space="0" w:color="auto"/>
      </w:divBdr>
    </w:div>
    <w:div w:id="1009874118">
      <w:bodyDiv w:val="1"/>
      <w:marLeft w:val="0"/>
      <w:marRight w:val="0"/>
      <w:marTop w:val="0"/>
      <w:marBottom w:val="0"/>
      <w:divBdr>
        <w:top w:val="none" w:sz="0" w:space="0" w:color="auto"/>
        <w:left w:val="none" w:sz="0" w:space="0" w:color="auto"/>
        <w:bottom w:val="none" w:sz="0" w:space="0" w:color="auto"/>
        <w:right w:val="none" w:sz="0" w:space="0" w:color="auto"/>
      </w:divBdr>
    </w:div>
    <w:div w:id="1061833541">
      <w:bodyDiv w:val="1"/>
      <w:marLeft w:val="0"/>
      <w:marRight w:val="0"/>
      <w:marTop w:val="0"/>
      <w:marBottom w:val="0"/>
      <w:divBdr>
        <w:top w:val="none" w:sz="0" w:space="0" w:color="auto"/>
        <w:left w:val="none" w:sz="0" w:space="0" w:color="auto"/>
        <w:bottom w:val="none" w:sz="0" w:space="0" w:color="auto"/>
        <w:right w:val="none" w:sz="0" w:space="0" w:color="auto"/>
      </w:divBdr>
    </w:div>
    <w:div w:id="1117023497">
      <w:bodyDiv w:val="1"/>
      <w:marLeft w:val="0"/>
      <w:marRight w:val="0"/>
      <w:marTop w:val="0"/>
      <w:marBottom w:val="0"/>
      <w:divBdr>
        <w:top w:val="none" w:sz="0" w:space="0" w:color="auto"/>
        <w:left w:val="none" w:sz="0" w:space="0" w:color="auto"/>
        <w:bottom w:val="none" w:sz="0" w:space="0" w:color="auto"/>
        <w:right w:val="none" w:sz="0" w:space="0" w:color="auto"/>
      </w:divBdr>
    </w:div>
    <w:div w:id="1136292133">
      <w:bodyDiv w:val="1"/>
      <w:marLeft w:val="0"/>
      <w:marRight w:val="0"/>
      <w:marTop w:val="0"/>
      <w:marBottom w:val="0"/>
      <w:divBdr>
        <w:top w:val="none" w:sz="0" w:space="0" w:color="auto"/>
        <w:left w:val="none" w:sz="0" w:space="0" w:color="auto"/>
        <w:bottom w:val="none" w:sz="0" w:space="0" w:color="auto"/>
        <w:right w:val="none" w:sz="0" w:space="0" w:color="auto"/>
      </w:divBdr>
    </w:div>
    <w:div w:id="1205409441">
      <w:bodyDiv w:val="1"/>
      <w:marLeft w:val="0"/>
      <w:marRight w:val="0"/>
      <w:marTop w:val="0"/>
      <w:marBottom w:val="0"/>
      <w:divBdr>
        <w:top w:val="none" w:sz="0" w:space="0" w:color="auto"/>
        <w:left w:val="none" w:sz="0" w:space="0" w:color="auto"/>
        <w:bottom w:val="none" w:sz="0" w:space="0" w:color="auto"/>
        <w:right w:val="none" w:sz="0" w:space="0" w:color="auto"/>
      </w:divBdr>
    </w:div>
    <w:div w:id="1342664170">
      <w:bodyDiv w:val="1"/>
      <w:marLeft w:val="0"/>
      <w:marRight w:val="0"/>
      <w:marTop w:val="0"/>
      <w:marBottom w:val="0"/>
      <w:divBdr>
        <w:top w:val="none" w:sz="0" w:space="0" w:color="auto"/>
        <w:left w:val="none" w:sz="0" w:space="0" w:color="auto"/>
        <w:bottom w:val="none" w:sz="0" w:space="0" w:color="auto"/>
        <w:right w:val="none" w:sz="0" w:space="0" w:color="auto"/>
      </w:divBdr>
    </w:div>
    <w:div w:id="1380788416">
      <w:bodyDiv w:val="1"/>
      <w:marLeft w:val="0"/>
      <w:marRight w:val="0"/>
      <w:marTop w:val="0"/>
      <w:marBottom w:val="0"/>
      <w:divBdr>
        <w:top w:val="none" w:sz="0" w:space="0" w:color="auto"/>
        <w:left w:val="none" w:sz="0" w:space="0" w:color="auto"/>
        <w:bottom w:val="none" w:sz="0" w:space="0" w:color="auto"/>
        <w:right w:val="none" w:sz="0" w:space="0" w:color="auto"/>
      </w:divBdr>
    </w:div>
    <w:div w:id="1460494414">
      <w:bodyDiv w:val="1"/>
      <w:marLeft w:val="0"/>
      <w:marRight w:val="0"/>
      <w:marTop w:val="0"/>
      <w:marBottom w:val="0"/>
      <w:divBdr>
        <w:top w:val="none" w:sz="0" w:space="0" w:color="auto"/>
        <w:left w:val="none" w:sz="0" w:space="0" w:color="auto"/>
        <w:bottom w:val="none" w:sz="0" w:space="0" w:color="auto"/>
        <w:right w:val="none" w:sz="0" w:space="0" w:color="auto"/>
      </w:divBdr>
    </w:div>
    <w:div w:id="1472558816">
      <w:bodyDiv w:val="1"/>
      <w:marLeft w:val="0"/>
      <w:marRight w:val="0"/>
      <w:marTop w:val="0"/>
      <w:marBottom w:val="0"/>
      <w:divBdr>
        <w:top w:val="none" w:sz="0" w:space="0" w:color="auto"/>
        <w:left w:val="none" w:sz="0" w:space="0" w:color="auto"/>
        <w:bottom w:val="none" w:sz="0" w:space="0" w:color="auto"/>
        <w:right w:val="none" w:sz="0" w:space="0" w:color="auto"/>
      </w:divBdr>
    </w:div>
    <w:div w:id="1517882271">
      <w:bodyDiv w:val="1"/>
      <w:marLeft w:val="0"/>
      <w:marRight w:val="0"/>
      <w:marTop w:val="0"/>
      <w:marBottom w:val="0"/>
      <w:divBdr>
        <w:top w:val="none" w:sz="0" w:space="0" w:color="auto"/>
        <w:left w:val="none" w:sz="0" w:space="0" w:color="auto"/>
        <w:bottom w:val="none" w:sz="0" w:space="0" w:color="auto"/>
        <w:right w:val="none" w:sz="0" w:space="0" w:color="auto"/>
      </w:divBdr>
    </w:div>
    <w:div w:id="1557012351">
      <w:bodyDiv w:val="1"/>
      <w:marLeft w:val="0"/>
      <w:marRight w:val="0"/>
      <w:marTop w:val="0"/>
      <w:marBottom w:val="0"/>
      <w:divBdr>
        <w:top w:val="none" w:sz="0" w:space="0" w:color="auto"/>
        <w:left w:val="none" w:sz="0" w:space="0" w:color="auto"/>
        <w:bottom w:val="none" w:sz="0" w:space="0" w:color="auto"/>
        <w:right w:val="none" w:sz="0" w:space="0" w:color="auto"/>
      </w:divBdr>
    </w:div>
    <w:div w:id="1593853707">
      <w:bodyDiv w:val="1"/>
      <w:marLeft w:val="0"/>
      <w:marRight w:val="0"/>
      <w:marTop w:val="0"/>
      <w:marBottom w:val="0"/>
      <w:divBdr>
        <w:top w:val="none" w:sz="0" w:space="0" w:color="auto"/>
        <w:left w:val="none" w:sz="0" w:space="0" w:color="auto"/>
        <w:bottom w:val="none" w:sz="0" w:space="0" w:color="auto"/>
        <w:right w:val="none" w:sz="0" w:space="0" w:color="auto"/>
      </w:divBdr>
    </w:div>
    <w:div w:id="1632830032">
      <w:bodyDiv w:val="1"/>
      <w:marLeft w:val="0"/>
      <w:marRight w:val="0"/>
      <w:marTop w:val="0"/>
      <w:marBottom w:val="0"/>
      <w:divBdr>
        <w:top w:val="none" w:sz="0" w:space="0" w:color="auto"/>
        <w:left w:val="none" w:sz="0" w:space="0" w:color="auto"/>
        <w:bottom w:val="none" w:sz="0" w:space="0" w:color="auto"/>
        <w:right w:val="none" w:sz="0" w:space="0" w:color="auto"/>
      </w:divBdr>
    </w:div>
    <w:div w:id="1703675565">
      <w:bodyDiv w:val="1"/>
      <w:marLeft w:val="0"/>
      <w:marRight w:val="0"/>
      <w:marTop w:val="0"/>
      <w:marBottom w:val="0"/>
      <w:divBdr>
        <w:top w:val="none" w:sz="0" w:space="0" w:color="auto"/>
        <w:left w:val="none" w:sz="0" w:space="0" w:color="auto"/>
        <w:bottom w:val="none" w:sz="0" w:space="0" w:color="auto"/>
        <w:right w:val="none" w:sz="0" w:space="0" w:color="auto"/>
      </w:divBdr>
    </w:div>
    <w:div w:id="1754667573">
      <w:bodyDiv w:val="1"/>
      <w:marLeft w:val="0"/>
      <w:marRight w:val="0"/>
      <w:marTop w:val="0"/>
      <w:marBottom w:val="0"/>
      <w:divBdr>
        <w:top w:val="none" w:sz="0" w:space="0" w:color="auto"/>
        <w:left w:val="none" w:sz="0" w:space="0" w:color="auto"/>
        <w:bottom w:val="none" w:sz="0" w:space="0" w:color="auto"/>
        <w:right w:val="none" w:sz="0" w:space="0" w:color="auto"/>
      </w:divBdr>
    </w:div>
    <w:div w:id="1758939526">
      <w:bodyDiv w:val="1"/>
      <w:marLeft w:val="0"/>
      <w:marRight w:val="0"/>
      <w:marTop w:val="0"/>
      <w:marBottom w:val="0"/>
      <w:divBdr>
        <w:top w:val="none" w:sz="0" w:space="0" w:color="auto"/>
        <w:left w:val="none" w:sz="0" w:space="0" w:color="auto"/>
        <w:bottom w:val="none" w:sz="0" w:space="0" w:color="auto"/>
        <w:right w:val="none" w:sz="0" w:space="0" w:color="auto"/>
      </w:divBdr>
    </w:div>
    <w:div w:id="1826510287">
      <w:bodyDiv w:val="1"/>
      <w:marLeft w:val="0"/>
      <w:marRight w:val="0"/>
      <w:marTop w:val="0"/>
      <w:marBottom w:val="0"/>
      <w:divBdr>
        <w:top w:val="none" w:sz="0" w:space="0" w:color="auto"/>
        <w:left w:val="none" w:sz="0" w:space="0" w:color="auto"/>
        <w:bottom w:val="none" w:sz="0" w:space="0" w:color="auto"/>
        <w:right w:val="none" w:sz="0" w:space="0" w:color="auto"/>
      </w:divBdr>
    </w:div>
    <w:div w:id="1834252201">
      <w:bodyDiv w:val="1"/>
      <w:marLeft w:val="0"/>
      <w:marRight w:val="0"/>
      <w:marTop w:val="0"/>
      <w:marBottom w:val="0"/>
      <w:divBdr>
        <w:top w:val="none" w:sz="0" w:space="0" w:color="auto"/>
        <w:left w:val="none" w:sz="0" w:space="0" w:color="auto"/>
        <w:bottom w:val="none" w:sz="0" w:space="0" w:color="auto"/>
        <w:right w:val="none" w:sz="0" w:space="0" w:color="auto"/>
      </w:divBdr>
    </w:div>
    <w:div w:id="1836189275">
      <w:bodyDiv w:val="1"/>
      <w:marLeft w:val="0"/>
      <w:marRight w:val="0"/>
      <w:marTop w:val="0"/>
      <w:marBottom w:val="0"/>
      <w:divBdr>
        <w:top w:val="none" w:sz="0" w:space="0" w:color="auto"/>
        <w:left w:val="none" w:sz="0" w:space="0" w:color="auto"/>
        <w:bottom w:val="none" w:sz="0" w:space="0" w:color="auto"/>
        <w:right w:val="none" w:sz="0" w:space="0" w:color="auto"/>
      </w:divBdr>
    </w:div>
    <w:div w:id="1841891704">
      <w:bodyDiv w:val="1"/>
      <w:marLeft w:val="0"/>
      <w:marRight w:val="0"/>
      <w:marTop w:val="0"/>
      <w:marBottom w:val="0"/>
      <w:divBdr>
        <w:top w:val="none" w:sz="0" w:space="0" w:color="auto"/>
        <w:left w:val="none" w:sz="0" w:space="0" w:color="auto"/>
        <w:bottom w:val="none" w:sz="0" w:space="0" w:color="auto"/>
        <w:right w:val="none" w:sz="0" w:space="0" w:color="auto"/>
      </w:divBdr>
    </w:div>
    <w:div w:id="1890264406">
      <w:bodyDiv w:val="1"/>
      <w:marLeft w:val="0"/>
      <w:marRight w:val="0"/>
      <w:marTop w:val="0"/>
      <w:marBottom w:val="0"/>
      <w:divBdr>
        <w:top w:val="none" w:sz="0" w:space="0" w:color="auto"/>
        <w:left w:val="none" w:sz="0" w:space="0" w:color="auto"/>
        <w:bottom w:val="none" w:sz="0" w:space="0" w:color="auto"/>
        <w:right w:val="none" w:sz="0" w:space="0" w:color="auto"/>
      </w:divBdr>
    </w:div>
    <w:div w:id="1894847524">
      <w:bodyDiv w:val="1"/>
      <w:marLeft w:val="0"/>
      <w:marRight w:val="0"/>
      <w:marTop w:val="0"/>
      <w:marBottom w:val="0"/>
      <w:divBdr>
        <w:top w:val="none" w:sz="0" w:space="0" w:color="auto"/>
        <w:left w:val="none" w:sz="0" w:space="0" w:color="auto"/>
        <w:bottom w:val="none" w:sz="0" w:space="0" w:color="auto"/>
        <w:right w:val="none" w:sz="0" w:space="0" w:color="auto"/>
      </w:divBdr>
    </w:div>
    <w:div w:id="1903176423">
      <w:bodyDiv w:val="1"/>
      <w:marLeft w:val="0"/>
      <w:marRight w:val="0"/>
      <w:marTop w:val="0"/>
      <w:marBottom w:val="0"/>
      <w:divBdr>
        <w:top w:val="none" w:sz="0" w:space="0" w:color="auto"/>
        <w:left w:val="none" w:sz="0" w:space="0" w:color="auto"/>
        <w:bottom w:val="none" w:sz="0" w:space="0" w:color="auto"/>
        <w:right w:val="none" w:sz="0" w:space="0" w:color="auto"/>
      </w:divBdr>
    </w:div>
    <w:div w:id="211590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faya.com.cn"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faya.com.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at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617</Words>
  <Characters>3522</Characters>
  <Application>Microsoft Office Word</Application>
  <DocSecurity>0</DocSecurity>
  <Lines>29</Lines>
  <Paragraphs>8</Paragraphs>
  <ScaleCrop>false</ScaleCrop>
  <Company>Lenovo</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dc:creator>
  <cp:lastModifiedBy>吴春花</cp:lastModifiedBy>
  <cp:revision>10</cp:revision>
  <dcterms:created xsi:type="dcterms:W3CDTF">2017-09-11T02:03:00Z</dcterms:created>
  <dcterms:modified xsi:type="dcterms:W3CDTF">2017-10-09T01:16:00Z</dcterms:modified>
</cp:coreProperties>
</file>