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60" w:rsidRDefault="00C35ABB">
      <w:pPr>
        <w:jc w:val="center"/>
        <w:rPr>
          <w:rFonts w:ascii="黑体" w:eastAsia="黑体" w:hAnsi="黑体"/>
          <w:b/>
          <w:sz w:val="32"/>
          <w:szCs w:val="32"/>
        </w:rPr>
      </w:pPr>
      <w:r>
        <w:rPr>
          <w:rFonts w:ascii="黑体" w:eastAsia="黑体" w:hAnsi="黑体" w:hint="eastAsia"/>
          <w:b/>
          <w:sz w:val="32"/>
          <w:szCs w:val="32"/>
        </w:rPr>
        <w:t xml:space="preserve">“2018 </w:t>
      </w:r>
      <w:r>
        <w:rPr>
          <w:rFonts w:ascii="黑体" w:eastAsia="黑体" w:hAnsi="黑体"/>
          <w:b/>
          <w:sz w:val="32"/>
          <w:szCs w:val="32"/>
        </w:rPr>
        <w:t>BIM+</w:t>
      </w:r>
      <w:r>
        <w:rPr>
          <w:rFonts w:ascii="黑体" w:eastAsia="黑体" w:hAnsi="黑体" w:hint="eastAsia"/>
          <w:b/>
          <w:sz w:val="32"/>
          <w:szCs w:val="32"/>
        </w:rPr>
        <w:t>时代的技术升级研究”高峰论坛</w:t>
      </w:r>
    </w:p>
    <w:p w:rsidR="007D1E60" w:rsidRDefault="007D1E60">
      <w:pPr>
        <w:rPr>
          <w:rFonts w:ascii="黑体" w:eastAsia="黑体" w:hAnsi="黑体"/>
          <w:szCs w:val="21"/>
        </w:rPr>
      </w:pPr>
    </w:p>
    <w:p w:rsidR="007D1E60" w:rsidRPr="00C1562C" w:rsidRDefault="00C35ABB">
      <w:pPr>
        <w:rPr>
          <w:rFonts w:ascii="黑体" w:eastAsia="黑体" w:hAnsi="黑体"/>
          <w:szCs w:val="21"/>
        </w:rPr>
      </w:pPr>
      <w:r w:rsidRPr="00C1562C">
        <w:rPr>
          <w:rFonts w:ascii="黑体" w:eastAsia="黑体" w:hAnsi="黑体" w:hint="eastAsia"/>
          <w:b/>
          <w:szCs w:val="21"/>
        </w:rPr>
        <w:t>主办：</w:t>
      </w:r>
      <w:r w:rsidRPr="00C1562C">
        <w:rPr>
          <w:rFonts w:ascii="黑体" w:eastAsia="黑体" w:hAnsi="黑体" w:hint="eastAsia"/>
          <w:szCs w:val="21"/>
        </w:rPr>
        <w:t>中国建设科技集团股份有限公司、</w:t>
      </w:r>
      <w:r w:rsidRPr="00C1562C">
        <w:rPr>
          <w:rFonts w:ascii="黑体" w:eastAsia="黑体" w:hAnsi="黑体" w:cs="宋体" w:hint="eastAsia"/>
          <w:kern w:val="0"/>
          <w:szCs w:val="21"/>
        </w:rPr>
        <w:t>同济大学建筑设计研究院（集团）有限公司、</w:t>
      </w:r>
      <w:r w:rsidRPr="00C1562C">
        <w:rPr>
          <w:rFonts w:ascii="黑体" w:eastAsia="黑体" w:hAnsi="黑体" w:hint="eastAsia"/>
          <w:szCs w:val="21"/>
        </w:rPr>
        <w:t>《建筑技艺》杂志社</w:t>
      </w:r>
    </w:p>
    <w:p w:rsidR="007D1E60" w:rsidRPr="00C1562C" w:rsidRDefault="00C35ABB">
      <w:pPr>
        <w:rPr>
          <w:rFonts w:ascii="黑体" w:eastAsia="黑体" w:hAnsi="黑体" w:cs="宋体"/>
          <w:kern w:val="0"/>
          <w:szCs w:val="21"/>
        </w:rPr>
      </w:pPr>
      <w:r w:rsidRPr="00C1562C">
        <w:rPr>
          <w:rFonts w:ascii="黑体" w:eastAsia="黑体" w:hAnsi="黑体" w:hint="eastAsia"/>
          <w:b/>
          <w:szCs w:val="21"/>
        </w:rPr>
        <w:t>承办：</w:t>
      </w:r>
      <w:r w:rsidRPr="00C1562C">
        <w:rPr>
          <w:rFonts w:ascii="黑体" w:eastAsia="黑体" w:hAnsi="黑体" w:hint="eastAsia"/>
          <w:szCs w:val="21"/>
        </w:rPr>
        <w:t>《建筑技艺》杂志社、上海建筑数字建造工程技术研究中心、</w:t>
      </w:r>
      <w:r w:rsidRPr="00C1562C">
        <w:rPr>
          <w:rFonts w:ascii="黑体" w:eastAsia="黑体" w:hAnsi="黑体" w:cs="宋体" w:hint="eastAsia"/>
          <w:kern w:val="0"/>
          <w:szCs w:val="21"/>
        </w:rPr>
        <w:t>亚太建设科技信息研究院有限公司</w:t>
      </w:r>
    </w:p>
    <w:p w:rsidR="007D1E60" w:rsidRPr="00C1562C" w:rsidRDefault="00C35ABB">
      <w:pPr>
        <w:rPr>
          <w:rFonts w:ascii="黑体" w:eastAsia="黑体" w:hAnsi="黑体" w:cs="宋体"/>
          <w:kern w:val="0"/>
          <w:szCs w:val="21"/>
        </w:rPr>
      </w:pPr>
      <w:r w:rsidRPr="00C1562C">
        <w:rPr>
          <w:rFonts w:ascii="黑体" w:eastAsia="黑体" w:hAnsi="黑体" w:cs="宋体" w:hint="eastAsia"/>
          <w:b/>
          <w:kern w:val="0"/>
          <w:szCs w:val="21"/>
        </w:rPr>
        <w:t>协办：</w:t>
      </w:r>
      <w:r w:rsidRPr="00C1562C">
        <w:rPr>
          <w:rFonts w:ascii="黑体" w:eastAsia="黑体" w:hAnsi="黑体" w:cs="宋体" w:hint="eastAsia"/>
          <w:kern w:val="0"/>
          <w:szCs w:val="21"/>
        </w:rPr>
        <w:t>拉法基豪瑞北京技术服务有限公司</w:t>
      </w:r>
    </w:p>
    <w:p w:rsidR="00706A2B" w:rsidRPr="00C1562C" w:rsidRDefault="00706A2B">
      <w:pPr>
        <w:rPr>
          <w:rFonts w:ascii="黑体" w:eastAsia="黑体" w:hAnsi="黑体" w:cs="宋体"/>
          <w:kern w:val="0"/>
          <w:szCs w:val="21"/>
        </w:rPr>
      </w:pPr>
      <w:r w:rsidRPr="00C1562C">
        <w:rPr>
          <w:rFonts w:ascii="黑体" w:eastAsia="黑体" w:hAnsi="黑体" w:cs="宋体" w:hint="eastAsia"/>
          <w:b/>
          <w:kern w:val="0"/>
          <w:szCs w:val="21"/>
        </w:rPr>
        <w:t>媒体支持：</w:t>
      </w:r>
      <w:r w:rsidRPr="00C1562C">
        <w:rPr>
          <w:rFonts w:ascii="黑体" w:eastAsia="黑体" w:hAnsi="黑体" w:cs="宋体"/>
          <w:kern w:val="0"/>
          <w:szCs w:val="21"/>
        </w:rPr>
        <w:t>《建筑结构》杂志社</w:t>
      </w:r>
      <w:r w:rsidRPr="00C1562C">
        <w:rPr>
          <w:rFonts w:ascii="黑体" w:eastAsia="黑体" w:hAnsi="黑体" w:cs="宋体" w:hint="eastAsia"/>
          <w:kern w:val="0"/>
          <w:szCs w:val="21"/>
        </w:rPr>
        <w:t>、《智能建筑电气技术》杂志社</w:t>
      </w:r>
      <w:r w:rsidR="00C61217">
        <w:rPr>
          <w:rFonts w:ascii="黑体" w:eastAsia="黑体" w:hAnsi="黑体" w:cs="宋体" w:hint="eastAsia"/>
          <w:kern w:val="0"/>
          <w:szCs w:val="21"/>
        </w:rPr>
        <w:t>、《建筑幕墙》杂志社</w:t>
      </w:r>
    </w:p>
    <w:p w:rsidR="007D1E60" w:rsidRPr="00C1562C" w:rsidRDefault="00C35ABB">
      <w:pPr>
        <w:rPr>
          <w:rFonts w:ascii="黑体" w:eastAsia="黑体" w:hAnsi="黑体"/>
          <w:szCs w:val="21"/>
        </w:rPr>
      </w:pPr>
      <w:r w:rsidRPr="00C1562C">
        <w:rPr>
          <w:rFonts w:ascii="黑体" w:eastAsia="黑体" w:hAnsi="黑体" w:hint="eastAsia"/>
          <w:b/>
          <w:szCs w:val="21"/>
        </w:rPr>
        <w:t>时间：</w:t>
      </w:r>
      <w:r w:rsidRPr="00C1562C">
        <w:rPr>
          <w:rFonts w:ascii="黑体" w:eastAsia="黑体" w:hAnsi="黑体" w:hint="eastAsia"/>
          <w:szCs w:val="21"/>
        </w:rPr>
        <w:t>2</w:t>
      </w:r>
      <w:r w:rsidRPr="00C1562C">
        <w:rPr>
          <w:rFonts w:ascii="黑体" w:eastAsia="黑体" w:hAnsi="黑体"/>
          <w:szCs w:val="21"/>
        </w:rPr>
        <w:t>018</w:t>
      </w:r>
      <w:r w:rsidRPr="00C1562C">
        <w:rPr>
          <w:rFonts w:ascii="黑体" w:eastAsia="黑体" w:hAnsi="黑体" w:hint="eastAsia"/>
          <w:szCs w:val="21"/>
        </w:rPr>
        <w:t>年3月2</w:t>
      </w:r>
      <w:r w:rsidRPr="00C1562C">
        <w:rPr>
          <w:rFonts w:ascii="黑体" w:eastAsia="黑体" w:hAnsi="黑体"/>
          <w:szCs w:val="21"/>
        </w:rPr>
        <w:t>2</w:t>
      </w:r>
      <w:r w:rsidRPr="00C1562C">
        <w:rPr>
          <w:rFonts w:ascii="黑体" w:eastAsia="黑体" w:hAnsi="黑体" w:hint="eastAsia"/>
          <w:szCs w:val="21"/>
        </w:rPr>
        <w:t>日全天（7:30开始报名，论坛8:30-17:30）</w:t>
      </w:r>
    </w:p>
    <w:p w:rsidR="007D1E60" w:rsidRPr="00C1562C" w:rsidRDefault="00C35ABB">
      <w:pPr>
        <w:rPr>
          <w:rFonts w:ascii="黑体" w:eastAsia="黑体" w:hAnsi="黑体"/>
          <w:szCs w:val="21"/>
        </w:rPr>
      </w:pPr>
      <w:r w:rsidRPr="00C1562C">
        <w:rPr>
          <w:rFonts w:ascii="黑体" w:eastAsia="黑体" w:hAnsi="黑体" w:hint="eastAsia"/>
          <w:b/>
          <w:szCs w:val="21"/>
        </w:rPr>
        <w:t>地点：</w:t>
      </w:r>
      <w:r w:rsidRPr="00C1562C">
        <w:rPr>
          <w:rFonts w:ascii="黑体" w:eastAsia="黑体" w:hAnsi="黑体" w:hint="eastAsia"/>
          <w:szCs w:val="21"/>
        </w:rPr>
        <w:t>上海</w:t>
      </w:r>
      <w:r w:rsidRPr="00C1562C">
        <w:rPr>
          <w:rFonts w:ascii="黑体" w:eastAsia="黑体" w:hAnsi="黑体" w:hint="eastAsia"/>
          <w:b/>
          <w:szCs w:val="21"/>
        </w:rPr>
        <w:t xml:space="preserve"> </w:t>
      </w:r>
      <w:r w:rsidRPr="00C1562C">
        <w:rPr>
          <w:rFonts w:ascii="黑体" w:eastAsia="黑体" w:hAnsi="黑体" w:cs="宋体" w:hint="eastAsia"/>
          <w:kern w:val="0"/>
          <w:szCs w:val="21"/>
        </w:rPr>
        <w:t xml:space="preserve">同济大学建筑设计研究院（集团）有限公司 </w:t>
      </w:r>
      <w:r w:rsidRPr="00C1562C">
        <w:rPr>
          <w:rFonts w:ascii="黑体" w:eastAsia="黑体" w:hAnsi="黑体" w:hint="eastAsia"/>
          <w:szCs w:val="21"/>
        </w:rPr>
        <w:t>一层报告厅（上海市杨浦区四平路1230号，地铁10号线同济大学站-2口）</w:t>
      </w:r>
    </w:p>
    <w:p w:rsidR="007D1E60" w:rsidRDefault="007D1E60">
      <w:pPr>
        <w:rPr>
          <w:rFonts w:ascii="黑体" w:eastAsia="黑体" w:hAnsi="黑体"/>
          <w:szCs w:val="21"/>
        </w:rPr>
      </w:pPr>
    </w:p>
    <w:p w:rsidR="007D1E60" w:rsidRPr="00C1562C" w:rsidRDefault="00B32BF0" w:rsidP="00C1562C">
      <w:pPr>
        <w:rPr>
          <w:rFonts w:ascii="黑体" w:eastAsia="黑体" w:hAnsi="黑体"/>
          <w:szCs w:val="21"/>
        </w:rPr>
      </w:pPr>
      <w:r>
        <w:rPr>
          <w:rFonts w:ascii="黑体" w:eastAsia="黑体" w:hAnsi="黑体" w:hint="eastAsia"/>
          <w:szCs w:val="21"/>
        </w:rPr>
        <w:t>一、</w:t>
      </w:r>
      <w:r w:rsidR="00C35ABB" w:rsidRPr="00B32BF0">
        <w:rPr>
          <w:rFonts w:ascii="黑体" w:eastAsia="黑体" w:hAnsi="黑体" w:hint="eastAsia"/>
          <w:szCs w:val="21"/>
        </w:rPr>
        <w:t>论坛背景</w:t>
      </w:r>
    </w:p>
    <w:p w:rsidR="007D1E60" w:rsidRPr="00C1562C" w:rsidRDefault="00C35ABB" w:rsidP="00C1562C">
      <w:pPr>
        <w:ind w:firstLineChars="200" w:firstLine="420"/>
        <w:rPr>
          <w:rFonts w:ascii="黑体" w:eastAsia="黑体" w:hAnsi="黑体"/>
          <w:szCs w:val="21"/>
        </w:rPr>
      </w:pPr>
      <w:r w:rsidRPr="00C1562C">
        <w:rPr>
          <w:rFonts w:ascii="黑体" w:eastAsia="黑体" w:hAnsi="黑体"/>
          <w:szCs w:val="21"/>
        </w:rPr>
        <w:t>继住房和城乡建设部发布《2016-2020年建筑业信息化发展纲要》</w:t>
      </w:r>
      <w:r w:rsidRPr="00C1562C">
        <w:rPr>
          <w:rFonts w:ascii="黑体" w:eastAsia="黑体" w:hAnsi="黑体" w:hint="eastAsia"/>
          <w:szCs w:val="21"/>
        </w:rPr>
        <w:t>后，国</w:t>
      </w:r>
      <w:r w:rsidRPr="00C1562C">
        <w:rPr>
          <w:rFonts w:ascii="黑体" w:eastAsia="黑体" w:hAnsi="黑体"/>
          <w:szCs w:val="21"/>
        </w:rPr>
        <w:t>务院办公厅</w:t>
      </w:r>
      <w:r w:rsidRPr="00C1562C">
        <w:rPr>
          <w:rFonts w:ascii="黑体" w:eastAsia="黑体" w:hAnsi="黑体" w:hint="eastAsia"/>
          <w:szCs w:val="21"/>
        </w:rPr>
        <w:t>于2017年又在</w:t>
      </w:r>
      <w:r w:rsidRPr="00C1562C">
        <w:rPr>
          <w:rFonts w:ascii="黑体" w:eastAsia="黑体" w:hAnsi="黑体"/>
          <w:szCs w:val="21"/>
        </w:rPr>
        <w:t>《关于大力发展装配式建筑的指导意见》红头文件中首次提到“推广通用化、模数化、标准化设计方式，积极应用建筑信息模型技术”。</w:t>
      </w:r>
      <w:r w:rsidRPr="00C1562C">
        <w:rPr>
          <w:rFonts w:ascii="黑体" w:eastAsia="黑体" w:hAnsi="黑体" w:hint="eastAsia"/>
          <w:szCs w:val="21"/>
        </w:rPr>
        <w:t>此外</w:t>
      </w:r>
      <w:r w:rsidRPr="00C1562C">
        <w:rPr>
          <w:rFonts w:ascii="黑体" w:eastAsia="黑体" w:hAnsi="黑体"/>
          <w:szCs w:val="21"/>
        </w:rPr>
        <w:t>，</w:t>
      </w:r>
      <w:r w:rsidRPr="00C1562C">
        <w:rPr>
          <w:rFonts w:ascii="黑体" w:eastAsia="黑体" w:hAnsi="黑体" w:hint="eastAsia"/>
          <w:szCs w:val="21"/>
        </w:rPr>
        <w:t>随着BIM技术越来越多地</w:t>
      </w:r>
      <w:r w:rsidRPr="00C1562C">
        <w:rPr>
          <w:rFonts w:ascii="黑体" w:eastAsia="黑体" w:hAnsi="黑体"/>
          <w:szCs w:val="21"/>
        </w:rPr>
        <w:t>与互联网、云计算、大数据以及3D打印、VR/AR技术以及3D GIS等结合在一起，</w:t>
      </w:r>
      <w:r w:rsidRPr="00C1562C">
        <w:rPr>
          <w:rFonts w:ascii="黑体" w:eastAsia="黑体" w:hAnsi="黑体" w:hint="eastAsia"/>
          <w:szCs w:val="21"/>
        </w:rPr>
        <w:t>建筑行业已进入BIM+时代。</w:t>
      </w:r>
    </w:p>
    <w:p w:rsidR="007D1E60" w:rsidRPr="00C1562C" w:rsidRDefault="00C35ABB" w:rsidP="00C1562C">
      <w:pPr>
        <w:ind w:firstLineChars="200" w:firstLine="420"/>
        <w:rPr>
          <w:rFonts w:ascii="黑体" w:eastAsia="黑体" w:hAnsi="黑体" w:cs="Times New Roman"/>
          <w:szCs w:val="21"/>
        </w:rPr>
      </w:pPr>
      <w:r w:rsidRPr="00C1562C">
        <w:rPr>
          <w:rFonts w:ascii="黑体" w:eastAsia="黑体" w:hAnsi="黑体" w:hint="eastAsia"/>
          <w:szCs w:val="21"/>
        </w:rPr>
        <w:t>继“2015年BIM政策解读及应用实践”学术研讨会和“</w:t>
      </w:r>
      <w:r w:rsidRPr="00C1562C">
        <w:rPr>
          <w:rFonts w:ascii="黑体" w:eastAsia="黑体" w:hAnsi="黑体"/>
          <w:szCs w:val="21"/>
        </w:rPr>
        <w:t>2016 BIM助力设计施工一体化</w:t>
      </w:r>
      <w:r w:rsidRPr="00C1562C">
        <w:rPr>
          <w:rFonts w:ascii="黑体" w:eastAsia="黑体" w:hAnsi="黑体" w:hint="eastAsia"/>
          <w:szCs w:val="21"/>
        </w:rPr>
        <w:t xml:space="preserve">”高峰论坛之后，我们将于2018年3月22日举办“2018 </w:t>
      </w:r>
      <w:r w:rsidRPr="00C1562C">
        <w:rPr>
          <w:rFonts w:ascii="黑体" w:eastAsia="黑体" w:hAnsi="黑体"/>
          <w:szCs w:val="21"/>
        </w:rPr>
        <w:t>BIM+</w:t>
      </w:r>
      <w:r w:rsidRPr="00C1562C">
        <w:rPr>
          <w:rFonts w:ascii="黑体" w:eastAsia="黑体" w:hAnsi="黑体" w:hint="eastAsia"/>
          <w:szCs w:val="21"/>
        </w:rPr>
        <w:t>时代的技术升级研究”高峰论坛，围绕BIM+规划/设计/施工/管理/VR等，</w:t>
      </w:r>
      <w:r w:rsidRPr="00C1562C">
        <w:rPr>
          <w:rFonts w:ascii="黑体" w:eastAsia="黑体" w:hAnsi="黑体" w:cs="Times New Roman"/>
          <w:szCs w:val="21"/>
        </w:rPr>
        <w:t>邀请</w:t>
      </w:r>
      <w:r w:rsidRPr="00C1562C">
        <w:rPr>
          <w:rFonts w:ascii="黑体" w:eastAsia="黑体" w:hAnsi="黑体" w:cs="Times New Roman" w:hint="eastAsia"/>
          <w:szCs w:val="21"/>
        </w:rPr>
        <w:t>各方</w:t>
      </w:r>
      <w:r w:rsidRPr="00C1562C">
        <w:rPr>
          <w:rFonts w:ascii="黑体" w:eastAsia="黑体" w:hAnsi="黑体" w:cs="Times New Roman"/>
          <w:szCs w:val="21"/>
        </w:rPr>
        <w:t>专家</w:t>
      </w:r>
      <w:r w:rsidRPr="00C1562C">
        <w:rPr>
          <w:rFonts w:ascii="黑体" w:eastAsia="黑体" w:hAnsi="黑体" w:hint="eastAsia"/>
          <w:szCs w:val="21"/>
        </w:rPr>
        <w:t>、学者进行实践项目和最新研究成果的分享</w:t>
      </w:r>
      <w:r w:rsidRPr="00C1562C">
        <w:rPr>
          <w:rFonts w:ascii="黑体" w:eastAsia="黑体" w:hAnsi="黑体" w:cs="Times New Roman"/>
          <w:szCs w:val="21"/>
        </w:rPr>
        <w:t>，</w:t>
      </w:r>
      <w:r w:rsidRPr="00C1562C">
        <w:rPr>
          <w:rFonts w:ascii="黑体" w:eastAsia="黑体" w:hAnsi="黑体" w:cs="Times New Roman" w:hint="eastAsia"/>
          <w:szCs w:val="21"/>
        </w:rPr>
        <w:t>以</w:t>
      </w:r>
      <w:r w:rsidRPr="00C1562C">
        <w:rPr>
          <w:rFonts w:ascii="黑体" w:eastAsia="黑体" w:hAnsi="黑体"/>
          <w:szCs w:val="21"/>
        </w:rPr>
        <w:t>实现BIM技术在建筑全生命周期</w:t>
      </w:r>
      <w:r w:rsidRPr="00C1562C">
        <w:rPr>
          <w:rFonts w:ascii="黑体" w:eastAsia="黑体" w:hAnsi="黑体" w:hint="eastAsia"/>
          <w:szCs w:val="21"/>
        </w:rPr>
        <w:t>的</w:t>
      </w:r>
      <w:r w:rsidRPr="00C1562C">
        <w:rPr>
          <w:rFonts w:ascii="黑体" w:eastAsia="黑体" w:hAnsi="黑体"/>
          <w:szCs w:val="21"/>
        </w:rPr>
        <w:t>有效应用。</w:t>
      </w:r>
    </w:p>
    <w:p w:rsidR="007D1E60" w:rsidRDefault="007D1E60">
      <w:pPr>
        <w:contextualSpacing/>
        <w:rPr>
          <w:rFonts w:ascii="黑体" w:eastAsia="黑体" w:hAnsi="黑体"/>
          <w:szCs w:val="21"/>
        </w:rPr>
      </w:pPr>
    </w:p>
    <w:p w:rsidR="00B32BF0" w:rsidRDefault="00B32BF0">
      <w:pPr>
        <w:contextualSpacing/>
        <w:rPr>
          <w:rFonts w:ascii="黑体" w:eastAsia="黑体" w:hAnsi="黑体"/>
          <w:szCs w:val="21"/>
        </w:rPr>
      </w:pPr>
      <w:r>
        <w:rPr>
          <w:rFonts w:ascii="黑体" w:eastAsia="黑体" w:hAnsi="黑体" w:hint="eastAsia"/>
          <w:szCs w:val="21"/>
        </w:rPr>
        <w:t>二、</w:t>
      </w:r>
      <w:r w:rsidR="008A282A">
        <w:rPr>
          <w:rFonts w:ascii="黑体" w:eastAsia="黑体" w:hAnsi="黑体" w:hint="eastAsia"/>
          <w:szCs w:val="21"/>
        </w:rPr>
        <w:t>详细日程</w:t>
      </w:r>
    </w:p>
    <w:tbl>
      <w:tblPr>
        <w:tblpPr w:leftFromText="180" w:rightFromText="180" w:vertAnchor="text" w:horzAnchor="margin" w:tblpXSpec="center" w:tblpY="244"/>
        <w:tblW w:w="11038" w:type="dxa"/>
        <w:tblLayout w:type="fixed"/>
        <w:tblLook w:val="04A0"/>
      </w:tblPr>
      <w:tblGrid>
        <w:gridCol w:w="1257"/>
        <w:gridCol w:w="904"/>
        <w:gridCol w:w="5103"/>
        <w:gridCol w:w="3774"/>
      </w:tblGrid>
      <w:tr w:rsidR="00B32BF0" w:rsidRPr="00707CD3" w:rsidTr="00B32BF0">
        <w:trPr>
          <w:trHeight w:val="60"/>
        </w:trPr>
        <w:tc>
          <w:tcPr>
            <w:tcW w:w="11038" w:type="dxa"/>
            <w:gridSpan w:val="4"/>
            <w:tcBorders>
              <w:top w:val="single" w:sz="4" w:space="0" w:color="auto"/>
              <w:left w:val="single" w:sz="4" w:space="0" w:color="auto"/>
              <w:bottom w:val="single" w:sz="4" w:space="0" w:color="auto"/>
              <w:right w:val="single" w:sz="4" w:space="0" w:color="auto"/>
            </w:tcBorders>
            <w:shd w:val="clear" w:color="auto" w:fill="FFC000"/>
          </w:tcPr>
          <w:p w:rsidR="00BE03E1" w:rsidRDefault="00B32BF0" w:rsidP="00BE03E1">
            <w:pPr>
              <w:widowControl/>
              <w:jc w:val="center"/>
              <w:rPr>
                <w:rFonts w:ascii="黑体" w:eastAsia="黑体" w:hAnsi="黑体" w:cs="宋体"/>
                <w:b/>
                <w:kern w:val="0"/>
                <w:sz w:val="18"/>
                <w:szCs w:val="18"/>
              </w:rPr>
            </w:pPr>
            <w:r w:rsidRPr="00FD058C">
              <w:rPr>
                <w:rFonts w:ascii="黑体" w:eastAsia="黑体" w:hAnsi="黑体" w:cs="宋体" w:hint="eastAsia"/>
                <w:b/>
                <w:kern w:val="0"/>
                <w:sz w:val="18"/>
                <w:szCs w:val="18"/>
              </w:rPr>
              <w:t>开幕式</w:t>
            </w:r>
          </w:p>
          <w:p w:rsidR="00B32BF0" w:rsidRPr="00BE03E1" w:rsidRDefault="00BE03E1" w:rsidP="00BE03E1">
            <w:pPr>
              <w:widowControl/>
              <w:jc w:val="center"/>
              <w:rPr>
                <w:rFonts w:ascii="黑体" w:eastAsia="黑体" w:hAnsi="黑体" w:cs="宋体"/>
                <w:b/>
                <w:kern w:val="0"/>
                <w:sz w:val="18"/>
                <w:szCs w:val="18"/>
              </w:rPr>
            </w:pPr>
            <w:r>
              <w:rPr>
                <w:rFonts w:ascii="黑体" w:eastAsia="黑体" w:hAnsi="黑体" w:cs="宋体" w:hint="eastAsia"/>
                <w:kern w:val="0"/>
                <w:sz w:val="18"/>
                <w:szCs w:val="18"/>
              </w:rPr>
              <w:t>（</w:t>
            </w:r>
            <w:r w:rsidR="00B32BF0">
              <w:rPr>
                <w:rFonts w:ascii="黑体" w:eastAsia="黑体" w:hAnsi="黑体" w:cs="宋体" w:hint="eastAsia"/>
                <w:kern w:val="0"/>
                <w:sz w:val="18"/>
                <w:szCs w:val="18"/>
              </w:rPr>
              <w:t>主持人：</w:t>
            </w:r>
            <w:r w:rsidR="00B32BF0">
              <w:rPr>
                <w:rFonts w:ascii="黑体" w:eastAsia="黑体" w:hAnsi="黑体" w:cs="宋体" w:hint="eastAsia"/>
                <w:b/>
                <w:kern w:val="0"/>
                <w:sz w:val="18"/>
                <w:szCs w:val="18"/>
              </w:rPr>
              <w:t xml:space="preserve">张峥 </w:t>
            </w:r>
            <w:r w:rsidR="00B32BF0" w:rsidRPr="00707CD3">
              <w:rPr>
                <w:rFonts w:ascii="黑体" w:eastAsia="黑体" w:hAnsi="黑体" w:hint="eastAsia"/>
                <w:sz w:val="18"/>
                <w:szCs w:val="18"/>
              </w:rPr>
              <w:t>同济大学建筑设计研究院（集团）有限公司</w:t>
            </w:r>
            <w:r w:rsidR="00B32BF0">
              <w:rPr>
                <w:rFonts w:ascii="黑体" w:eastAsia="黑体" w:hAnsi="黑体" w:hint="eastAsia"/>
                <w:sz w:val="18"/>
                <w:szCs w:val="18"/>
              </w:rPr>
              <w:t>技术发展部副主任、</w:t>
            </w:r>
            <w:r w:rsidR="00B32BF0" w:rsidRPr="00707CD3">
              <w:rPr>
                <w:rFonts w:ascii="黑体" w:eastAsia="黑体" w:hAnsi="黑体" w:hint="eastAsia"/>
                <w:sz w:val="18"/>
                <w:szCs w:val="18"/>
              </w:rPr>
              <w:t>上海建筑数字建造工程技术研究中心</w:t>
            </w:r>
            <w:r w:rsidR="00B32BF0" w:rsidRPr="00E7260D">
              <w:rPr>
                <w:rFonts w:ascii="黑体" w:eastAsia="黑体" w:hAnsi="黑体" w:hint="eastAsia"/>
                <w:sz w:val="18"/>
                <w:szCs w:val="18"/>
              </w:rPr>
              <w:t>副主任</w:t>
            </w:r>
            <w:r>
              <w:rPr>
                <w:rFonts w:ascii="黑体" w:eastAsia="黑体" w:hAnsi="黑体" w:hint="eastAsia"/>
                <w:sz w:val="18"/>
                <w:szCs w:val="18"/>
              </w:rPr>
              <w:t>）</w:t>
            </w:r>
          </w:p>
        </w:tc>
      </w:tr>
      <w:tr w:rsidR="00B32BF0" w:rsidRPr="00707CD3" w:rsidTr="00B32BF0">
        <w:trPr>
          <w:trHeight w:val="60"/>
        </w:trPr>
        <w:tc>
          <w:tcPr>
            <w:tcW w:w="1257" w:type="dxa"/>
            <w:tcBorders>
              <w:top w:val="single" w:sz="4" w:space="0" w:color="auto"/>
              <w:left w:val="single" w:sz="4" w:space="0" w:color="auto"/>
              <w:bottom w:val="single" w:sz="4" w:space="0" w:color="auto"/>
              <w:right w:val="single" w:sz="4" w:space="0" w:color="auto"/>
            </w:tcBorders>
            <w:shd w:val="clear" w:color="auto" w:fill="auto"/>
          </w:tcPr>
          <w:p w:rsidR="00B32BF0" w:rsidRPr="00FD058C" w:rsidRDefault="00B32BF0" w:rsidP="00045781">
            <w:pPr>
              <w:widowControl/>
              <w:jc w:val="center"/>
              <w:rPr>
                <w:rFonts w:ascii="黑体" w:eastAsia="黑体" w:hAnsi="黑体" w:cs="宋体"/>
                <w:kern w:val="0"/>
                <w:sz w:val="18"/>
                <w:szCs w:val="18"/>
              </w:rPr>
            </w:pPr>
            <w:r w:rsidRPr="00FD058C">
              <w:rPr>
                <w:rFonts w:ascii="黑体" w:eastAsia="黑体" w:hAnsi="黑体" w:cs="宋体" w:hint="eastAsia"/>
                <w:kern w:val="0"/>
                <w:sz w:val="18"/>
                <w:szCs w:val="18"/>
              </w:rPr>
              <w:t>8:</w:t>
            </w:r>
            <w:r w:rsidR="00045781">
              <w:rPr>
                <w:rFonts w:ascii="黑体" w:eastAsia="黑体" w:hAnsi="黑体" w:cs="宋体" w:hint="eastAsia"/>
                <w:kern w:val="0"/>
                <w:sz w:val="18"/>
                <w:szCs w:val="18"/>
              </w:rPr>
              <w:t>3</w:t>
            </w:r>
            <w:r w:rsidRPr="00FD058C">
              <w:rPr>
                <w:rFonts w:ascii="黑体" w:eastAsia="黑体" w:hAnsi="黑体" w:cs="宋体" w:hint="eastAsia"/>
                <w:kern w:val="0"/>
                <w:sz w:val="18"/>
                <w:szCs w:val="18"/>
              </w:rPr>
              <w:t>0-</w:t>
            </w:r>
            <w:r w:rsidR="00045781">
              <w:rPr>
                <w:rFonts w:ascii="黑体" w:eastAsia="黑体" w:hAnsi="黑体" w:cs="宋体" w:hint="eastAsia"/>
                <w:kern w:val="0"/>
                <w:sz w:val="18"/>
                <w:szCs w:val="18"/>
              </w:rPr>
              <w:t>8</w:t>
            </w:r>
            <w:r w:rsidRPr="00FD058C">
              <w:rPr>
                <w:rFonts w:ascii="黑体" w:eastAsia="黑体" w:hAnsi="黑体" w:cs="宋体" w:hint="eastAsia"/>
                <w:kern w:val="0"/>
                <w:sz w:val="18"/>
                <w:szCs w:val="18"/>
              </w:rPr>
              <w:t>:</w:t>
            </w:r>
            <w:r w:rsidR="00045781">
              <w:rPr>
                <w:rFonts w:ascii="黑体" w:eastAsia="黑体" w:hAnsi="黑体" w:cs="宋体" w:hint="eastAsia"/>
                <w:kern w:val="0"/>
                <w:sz w:val="18"/>
                <w:szCs w:val="18"/>
              </w:rPr>
              <w:t>4</w:t>
            </w:r>
            <w:r w:rsidRPr="00FD058C">
              <w:rPr>
                <w:rFonts w:ascii="黑体" w:eastAsia="黑体" w:hAnsi="黑体" w:cs="宋体" w:hint="eastAsia"/>
                <w:kern w:val="0"/>
                <w:sz w:val="18"/>
                <w:szCs w:val="18"/>
              </w:rPr>
              <w:t>0</w:t>
            </w:r>
          </w:p>
        </w:tc>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2BF0" w:rsidRPr="000F7D34" w:rsidRDefault="00B32BF0" w:rsidP="00B32BF0">
            <w:pPr>
              <w:widowControl/>
              <w:jc w:val="left"/>
              <w:rPr>
                <w:rFonts w:ascii="黑体" w:eastAsia="黑体" w:hAnsi="黑体" w:cs="宋体"/>
                <w:kern w:val="0"/>
                <w:sz w:val="18"/>
                <w:szCs w:val="18"/>
              </w:rPr>
            </w:pPr>
            <w:r w:rsidRPr="000F7D34">
              <w:rPr>
                <w:rFonts w:ascii="黑体" w:eastAsia="黑体" w:hAnsi="黑体" w:cs="宋体" w:hint="eastAsia"/>
                <w:b/>
                <w:kern w:val="0"/>
                <w:sz w:val="18"/>
                <w:szCs w:val="18"/>
              </w:rPr>
              <w:t>嘉宾致辞：</w:t>
            </w:r>
            <w:r w:rsidRPr="000F7D34">
              <w:rPr>
                <w:rFonts w:ascii="黑体" w:eastAsia="黑体" w:hAnsi="黑体" w:cs="宋体" w:hint="eastAsia"/>
                <w:b/>
                <w:sz w:val="18"/>
                <w:szCs w:val="18"/>
              </w:rPr>
              <w:t>陈继良</w:t>
            </w:r>
            <w:r w:rsidRPr="000F7D34">
              <w:rPr>
                <w:rFonts w:ascii="黑体" w:eastAsia="黑体" w:hAnsi="黑体" w:cs="宋体"/>
                <w:b/>
                <w:sz w:val="18"/>
                <w:szCs w:val="18"/>
              </w:rPr>
              <w:t xml:space="preserve"> </w:t>
            </w:r>
            <w:r w:rsidRPr="000F7D34">
              <w:rPr>
                <w:rFonts w:ascii="黑体" w:eastAsia="黑体" w:hAnsi="黑体" w:cs="宋体" w:hint="eastAsia"/>
                <w:sz w:val="18"/>
                <w:szCs w:val="18"/>
              </w:rPr>
              <w:t>同济大学建筑设计研究院（集团）有限公司副总裁、副总建筑师、项目运营部主任</w:t>
            </w:r>
          </w:p>
          <w:p w:rsidR="00B32BF0" w:rsidRPr="00FD058C" w:rsidRDefault="00B32BF0" w:rsidP="00B32BF0">
            <w:pPr>
              <w:widowControl/>
              <w:ind w:firstLineChars="500" w:firstLine="904"/>
              <w:jc w:val="left"/>
              <w:rPr>
                <w:rFonts w:ascii="黑体" w:eastAsia="黑体" w:hAnsi="黑体" w:cs="宋体"/>
                <w:kern w:val="0"/>
                <w:sz w:val="18"/>
                <w:szCs w:val="18"/>
              </w:rPr>
            </w:pPr>
            <w:r>
              <w:rPr>
                <w:rFonts w:ascii="黑体" w:eastAsia="黑体" w:hAnsi="黑体" w:cs="宋体" w:hint="eastAsia"/>
                <w:b/>
                <w:kern w:val="0"/>
                <w:sz w:val="18"/>
                <w:szCs w:val="18"/>
              </w:rPr>
              <w:t>魏  星</w:t>
            </w:r>
            <w:r w:rsidRPr="000F7D34">
              <w:rPr>
                <w:rFonts w:ascii="黑体" w:eastAsia="黑体" w:hAnsi="黑体" w:cs="宋体"/>
                <w:b/>
                <w:kern w:val="0"/>
                <w:sz w:val="18"/>
                <w:szCs w:val="18"/>
              </w:rPr>
              <w:t xml:space="preserve"> </w:t>
            </w:r>
            <w:r w:rsidRPr="000F7D34">
              <w:rPr>
                <w:rFonts w:ascii="黑体" w:eastAsia="黑体" w:hAnsi="黑体" w:cs="宋体" w:hint="eastAsia"/>
                <w:kern w:val="0"/>
                <w:sz w:val="18"/>
                <w:szCs w:val="18"/>
              </w:rPr>
              <w:t>《建筑技艺》杂志主编</w:t>
            </w:r>
          </w:p>
        </w:tc>
      </w:tr>
      <w:tr w:rsidR="00B32BF0" w:rsidRPr="00707CD3" w:rsidTr="00B32BF0">
        <w:trPr>
          <w:trHeight w:val="60"/>
        </w:trPr>
        <w:tc>
          <w:tcPr>
            <w:tcW w:w="11038" w:type="dxa"/>
            <w:gridSpan w:val="4"/>
            <w:tcBorders>
              <w:top w:val="single" w:sz="4" w:space="0" w:color="auto"/>
              <w:left w:val="single" w:sz="4" w:space="0" w:color="auto"/>
              <w:bottom w:val="single" w:sz="4" w:space="0" w:color="auto"/>
              <w:right w:val="single" w:sz="4" w:space="0" w:color="auto"/>
            </w:tcBorders>
            <w:shd w:val="clear" w:color="auto" w:fill="FFC000"/>
          </w:tcPr>
          <w:p w:rsidR="00BE03E1" w:rsidRDefault="00B32BF0" w:rsidP="009339BF">
            <w:pPr>
              <w:widowControl/>
              <w:jc w:val="center"/>
              <w:rPr>
                <w:rFonts w:ascii="黑体" w:eastAsia="黑体" w:hAnsi="黑体" w:cs="宋体"/>
                <w:b/>
                <w:kern w:val="0"/>
                <w:sz w:val="18"/>
                <w:szCs w:val="18"/>
              </w:rPr>
            </w:pPr>
            <w:r>
              <w:rPr>
                <w:rFonts w:ascii="黑体" w:eastAsia="黑体" w:hAnsi="黑体" w:cs="宋体" w:hint="eastAsia"/>
                <w:b/>
                <w:kern w:val="0"/>
                <w:sz w:val="18"/>
                <w:szCs w:val="18"/>
              </w:rPr>
              <w:t>上午报告</w:t>
            </w:r>
          </w:p>
          <w:p w:rsidR="00B32BF0" w:rsidRPr="00707CD3" w:rsidRDefault="009339BF" w:rsidP="009339BF">
            <w:pPr>
              <w:widowControl/>
              <w:jc w:val="center"/>
              <w:rPr>
                <w:rFonts w:ascii="黑体" w:eastAsia="黑体" w:hAnsi="黑体" w:cs="宋体"/>
                <w:b/>
                <w:kern w:val="0"/>
                <w:sz w:val="18"/>
                <w:szCs w:val="18"/>
              </w:rPr>
            </w:pPr>
            <w:r>
              <w:rPr>
                <w:rFonts w:ascii="黑体" w:eastAsia="黑体" w:hAnsi="黑体" w:cs="宋体" w:hint="eastAsia"/>
                <w:kern w:val="0"/>
                <w:sz w:val="18"/>
                <w:szCs w:val="18"/>
              </w:rPr>
              <w:t>（</w:t>
            </w:r>
            <w:r w:rsidR="00B32BF0" w:rsidRPr="000C7404">
              <w:rPr>
                <w:rFonts w:ascii="黑体" w:eastAsia="黑体" w:hAnsi="黑体" w:cs="宋体" w:hint="eastAsia"/>
                <w:kern w:val="0"/>
                <w:sz w:val="18"/>
                <w:szCs w:val="18"/>
              </w:rPr>
              <w:t>主持人：</w:t>
            </w:r>
            <w:r w:rsidR="00B32BF0">
              <w:rPr>
                <w:rFonts w:ascii="黑体" w:eastAsia="黑体" w:hAnsi="黑体" w:cs="宋体" w:hint="eastAsia"/>
                <w:b/>
                <w:kern w:val="0"/>
                <w:sz w:val="18"/>
                <w:szCs w:val="18"/>
              </w:rPr>
              <w:t xml:space="preserve">张峥 </w:t>
            </w:r>
            <w:r w:rsidR="00B32BF0" w:rsidRPr="00707CD3">
              <w:rPr>
                <w:rFonts w:ascii="黑体" w:eastAsia="黑体" w:hAnsi="黑体" w:hint="eastAsia"/>
                <w:sz w:val="18"/>
                <w:szCs w:val="18"/>
              </w:rPr>
              <w:t>同济大学建筑设计研究院（集团）有限公司</w:t>
            </w:r>
            <w:r w:rsidR="00B32BF0">
              <w:rPr>
                <w:rFonts w:ascii="黑体" w:eastAsia="黑体" w:hAnsi="黑体" w:hint="eastAsia"/>
                <w:sz w:val="18"/>
                <w:szCs w:val="18"/>
              </w:rPr>
              <w:t>技术发展部副主任、</w:t>
            </w:r>
            <w:r w:rsidR="00B32BF0" w:rsidRPr="00707CD3">
              <w:rPr>
                <w:rFonts w:ascii="黑体" w:eastAsia="黑体" w:hAnsi="黑体" w:hint="eastAsia"/>
                <w:sz w:val="18"/>
                <w:szCs w:val="18"/>
              </w:rPr>
              <w:t>上海建筑数字建造工程技术研究中心</w:t>
            </w:r>
            <w:r w:rsidR="00B32BF0" w:rsidRPr="00E7260D">
              <w:rPr>
                <w:rFonts w:ascii="黑体" w:eastAsia="黑体" w:hAnsi="黑体" w:hint="eastAsia"/>
                <w:sz w:val="18"/>
                <w:szCs w:val="18"/>
              </w:rPr>
              <w:t>副主任</w:t>
            </w:r>
            <w:r>
              <w:rPr>
                <w:rFonts w:ascii="黑体" w:eastAsia="黑体" w:hAnsi="黑体" w:hint="eastAsia"/>
                <w:sz w:val="18"/>
                <w:szCs w:val="18"/>
              </w:rPr>
              <w:t>）</w:t>
            </w:r>
          </w:p>
        </w:tc>
      </w:tr>
      <w:tr w:rsidR="00B32BF0" w:rsidRPr="00707CD3" w:rsidTr="00B32BF0">
        <w:trPr>
          <w:trHeight w:val="60"/>
        </w:trPr>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2BF0" w:rsidRPr="00707CD3" w:rsidRDefault="00B32BF0" w:rsidP="00B32BF0">
            <w:pPr>
              <w:widowControl/>
              <w:jc w:val="center"/>
              <w:rPr>
                <w:rFonts w:ascii="黑体" w:eastAsia="黑体" w:hAnsi="黑体" w:cs="宋体"/>
                <w:b/>
                <w:kern w:val="0"/>
                <w:sz w:val="18"/>
                <w:szCs w:val="18"/>
              </w:rPr>
            </w:pPr>
            <w:r>
              <w:rPr>
                <w:rFonts w:ascii="黑体" w:eastAsia="黑体" w:hAnsi="黑体" w:cs="宋体" w:hint="eastAsia"/>
                <w:b/>
                <w:kern w:val="0"/>
                <w:sz w:val="18"/>
                <w:szCs w:val="18"/>
              </w:rPr>
              <w:t>时间</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2BF0" w:rsidRPr="00707CD3" w:rsidRDefault="00B32BF0" w:rsidP="00B32BF0">
            <w:pPr>
              <w:widowControl/>
              <w:jc w:val="center"/>
              <w:rPr>
                <w:rFonts w:ascii="黑体" w:eastAsia="黑体" w:hAnsi="黑体" w:cs="宋体"/>
                <w:b/>
                <w:kern w:val="0"/>
                <w:sz w:val="18"/>
                <w:szCs w:val="18"/>
              </w:rPr>
            </w:pPr>
            <w:r w:rsidRPr="00707CD3">
              <w:rPr>
                <w:rFonts w:ascii="黑体" w:eastAsia="黑体" w:hAnsi="黑体" w:cs="宋体" w:hint="eastAsia"/>
                <w:b/>
                <w:kern w:val="0"/>
                <w:sz w:val="18"/>
                <w:szCs w:val="18"/>
              </w:rPr>
              <w:t>姓名</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32BF0" w:rsidRPr="00707CD3" w:rsidRDefault="00B32BF0" w:rsidP="00B32BF0">
            <w:pPr>
              <w:widowControl/>
              <w:jc w:val="center"/>
              <w:rPr>
                <w:rFonts w:ascii="黑体" w:eastAsia="黑体" w:hAnsi="黑体" w:cs="宋体"/>
                <w:b/>
                <w:kern w:val="0"/>
                <w:sz w:val="18"/>
                <w:szCs w:val="18"/>
              </w:rPr>
            </w:pPr>
            <w:r w:rsidRPr="00707CD3">
              <w:rPr>
                <w:rFonts w:ascii="黑体" w:eastAsia="黑体" w:hAnsi="黑体" w:cs="宋体" w:hint="eastAsia"/>
                <w:b/>
                <w:kern w:val="0"/>
                <w:sz w:val="18"/>
                <w:szCs w:val="18"/>
              </w:rPr>
              <w:t>单位/职务</w:t>
            </w:r>
          </w:p>
        </w:tc>
        <w:tc>
          <w:tcPr>
            <w:tcW w:w="377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32BF0" w:rsidRPr="00707CD3" w:rsidRDefault="00B32BF0" w:rsidP="00B32BF0">
            <w:pPr>
              <w:widowControl/>
              <w:jc w:val="center"/>
              <w:rPr>
                <w:rFonts w:ascii="黑体" w:eastAsia="黑体" w:hAnsi="黑体" w:cs="宋体"/>
                <w:b/>
                <w:kern w:val="0"/>
                <w:sz w:val="18"/>
                <w:szCs w:val="18"/>
              </w:rPr>
            </w:pPr>
            <w:r w:rsidRPr="00707CD3">
              <w:rPr>
                <w:rFonts w:ascii="黑体" w:eastAsia="黑体" w:hAnsi="黑体" w:cs="宋体" w:hint="eastAsia"/>
                <w:b/>
                <w:kern w:val="0"/>
                <w:sz w:val="18"/>
                <w:szCs w:val="18"/>
              </w:rPr>
              <w:t>演讲题目</w:t>
            </w:r>
          </w:p>
        </w:tc>
      </w:tr>
      <w:tr w:rsidR="00045781" w:rsidRPr="00707CD3" w:rsidTr="00D13B56">
        <w:trPr>
          <w:trHeight w:val="62"/>
        </w:trPr>
        <w:tc>
          <w:tcPr>
            <w:tcW w:w="1257" w:type="dxa"/>
            <w:tcBorders>
              <w:top w:val="single" w:sz="4" w:space="0" w:color="auto"/>
              <w:left w:val="single" w:sz="4" w:space="0" w:color="auto"/>
              <w:bottom w:val="single" w:sz="4" w:space="0" w:color="auto"/>
              <w:right w:val="single" w:sz="4" w:space="0" w:color="auto"/>
            </w:tcBorders>
          </w:tcPr>
          <w:p w:rsidR="00045781" w:rsidRPr="00045781" w:rsidRDefault="00045781">
            <w:pPr>
              <w:pStyle w:val="Pa6"/>
              <w:jc w:val="center"/>
              <w:rPr>
                <w:rFonts w:ascii="黑体" w:eastAsia="黑体" w:hAnsi="黑体" w:cstheme="minorBidi"/>
                <w:kern w:val="2"/>
                <w:sz w:val="18"/>
                <w:szCs w:val="18"/>
              </w:rPr>
            </w:pPr>
            <w:r w:rsidRPr="00045781">
              <w:rPr>
                <w:rFonts w:ascii="黑体" w:eastAsia="黑体" w:hAnsi="黑体" w:cstheme="minorBidi"/>
                <w:kern w:val="2"/>
                <w:sz w:val="18"/>
                <w:szCs w:val="18"/>
              </w:rPr>
              <w:t xml:space="preserve">8:40-9:05 </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045781" w:rsidRPr="00045781" w:rsidRDefault="00045781">
            <w:pPr>
              <w:pStyle w:val="Pa6"/>
              <w:jc w:val="center"/>
              <w:rPr>
                <w:rFonts w:ascii="黑体" w:eastAsia="黑体" w:hAnsi="黑体" w:cstheme="minorBidi"/>
                <w:kern w:val="2"/>
                <w:sz w:val="18"/>
                <w:szCs w:val="18"/>
              </w:rPr>
            </w:pPr>
            <w:r w:rsidRPr="00045781">
              <w:rPr>
                <w:rFonts w:ascii="黑体" w:eastAsia="黑体" w:hAnsi="黑体" w:cstheme="minorBidi" w:hint="eastAsia"/>
                <w:kern w:val="2"/>
                <w:sz w:val="18"/>
                <w:szCs w:val="18"/>
              </w:rPr>
              <w:t>沈</w:t>
            </w:r>
            <w:r w:rsidR="001921DD">
              <w:rPr>
                <w:rFonts w:ascii="黑体" w:eastAsia="黑体" w:hAnsi="黑体" w:cstheme="minorBidi" w:hint="eastAsia"/>
                <w:kern w:val="2"/>
                <w:sz w:val="18"/>
                <w:szCs w:val="18"/>
              </w:rPr>
              <w:t xml:space="preserve"> </w:t>
            </w:r>
            <w:r w:rsidRPr="00045781">
              <w:rPr>
                <w:rFonts w:ascii="黑体" w:eastAsia="黑体" w:hAnsi="黑体" w:cstheme="minorBidi"/>
                <w:kern w:val="2"/>
                <w:sz w:val="18"/>
                <w:szCs w:val="18"/>
              </w:rPr>
              <w:t xml:space="preserve"> </w:t>
            </w:r>
            <w:r w:rsidRPr="00045781">
              <w:rPr>
                <w:rFonts w:ascii="黑体" w:eastAsia="黑体" w:hAnsi="黑体" w:cstheme="minorBidi" w:hint="eastAsia"/>
                <w:kern w:val="2"/>
                <w:sz w:val="18"/>
                <w:szCs w:val="18"/>
              </w:rPr>
              <w:t>宏</w:t>
            </w:r>
          </w:p>
        </w:tc>
        <w:tc>
          <w:tcPr>
            <w:tcW w:w="5103" w:type="dxa"/>
            <w:tcBorders>
              <w:top w:val="single" w:sz="4" w:space="0" w:color="auto"/>
              <w:left w:val="nil"/>
              <w:bottom w:val="single" w:sz="4" w:space="0" w:color="auto"/>
              <w:right w:val="single" w:sz="4" w:space="0" w:color="auto"/>
            </w:tcBorders>
            <w:shd w:val="clear" w:color="auto" w:fill="auto"/>
          </w:tcPr>
          <w:p w:rsidR="00045781" w:rsidRPr="00045781" w:rsidRDefault="00045781">
            <w:pPr>
              <w:pStyle w:val="Pa11"/>
              <w:rPr>
                <w:rFonts w:ascii="黑体" w:eastAsia="黑体" w:hAnsi="黑体" w:cstheme="minorBidi"/>
                <w:kern w:val="2"/>
                <w:sz w:val="18"/>
                <w:szCs w:val="18"/>
              </w:rPr>
            </w:pPr>
            <w:r w:rsidRPr="00045781">
              <w:rPr>
                <w:rFonts w:ascii="黑体" w:eastAsia="黑体" w:hAnsi="黑体" w:cstheme="minorBidi" w:hint="eastAsia"/>
                <w:kern w:val="2"/>
                <w:sz w:val="18"/>
                <w:szCs w:val="18"/>
              </w:rPr>
              <w:t>上海市住建委建筑市场监管处副处长</w:t>
            </w:r>
          </w:p>
        </w:tc>
        <w:tc>
          <w:tcPr>
            <w:tcW w:w="3774" w:type="dxa"/>
            <w:tcBorders>
              <w:top w:val="single" w:sz="4" w:space="0" w:color="auto"/>
              <w:left w:val="nil"/>
              <w:bottom w:val="single" w:sz="4" w:space="0" w:color="auto"/>
              <w:right w:val="single" w:sz="4" w:space="0" w:color="auto"/>
            </w:tcBorders>
            <w:shd w:val="clear" w:color="auto" w:fill="auto"/>
          </w:tcPr>
          <w:p w:rsidR="00045781" w:rsidRPr="00045781" w:rsidRDefault="00045781" w:rsidP="00045781">
            <w:pPr>
              <w:pStyle w:val="Pa11"/>
              <w:jc w:val="center"/>
              <w:rPr>
                <w:rFonts w:ascii="黑体" w:eastAsia="黑体" w:hAnsi="黑体" w:cstheme="minorBidi"/>
                <w:kern w:val="2"/>
                <w:sz w:val="18"/>
                <w:szCs w:val="18"/>
              </w:rPr>
            </w:pPr>
            <w:r w:rsidRPr="00045781">
              <w:rPr>
                <w:rFonts w:ascii="黑体" w:eastAsia="黑体" w:hAnsi="黑体" w:cstheme="minorBidi" w:hint="eastAsia"/>
                <w:kern w:val="2"/>
                <w:sz w:val="18"/>
                <w:szCs w:val="18"/>
              </w:rPr>
              <w:t>上海市</w:t>
            </w:r>
            <w:r w:rsidRPr="00045781">
              <w:rPr>
                <w:rFonts w:ascii="黑体" w:eastAsia="黑体" w:hAnsi="黑体" w:cstheme="minorBidi"/>
                <w:kern w:val="2"/>
                <w:sz w:val="18"/>
                <w:szCs w:val="18"/>
              </w:rPr>
              <w:t xml:space="preserve">BIM </w:t>
            </w:r>
            <w:r w:rsidRPr="00045781">
              <w:rPr>
                <w:rFonts w:ascii="黑体" w:eastAsia="黑体" w:hAnsi="黑体" w:cstheme="minorBidi" w:hint="eastAsia"/>
                <w:kern w:val="2"/>
                <w:sz w:val="18"/>
                <w:szCs w:val="18"/>
              </w:rPr>
              <w:t>政策解读</w:t>
            </w:r>
          </w:p>
        </w:tc>
      </w:tr>
      <w:tr w:rsidR="00045781" w:rsidRPr="00707CD3" w:rsidTr="00E476A5">
        <w:trPr>
          <w:trHeight w:val="62"/>
        </w:trPr>
        <w:tc>
          <w:tcPr>
            <w:tcW w:w="1257" w:type="dxa"/>
            <w:tcBorders>
              <w:top w:val="single" w:sz="4" w:space="0" w:color="auto"/>
              <w:left w:val="single" w:sz="4" w:space="0" w:color="auto"/>
              <w:bottom w:val="single" w:sz="4" w:space="0" w:color="auto"/>
              <w:right w:val="single" w:sz="4" w:space="0" w:color="auto"/>
            </w:tcBorders>
          </w:tcPr>
          <w:p w:rsidR="00045781" w:rsidRPr="00045781" w:rsidRDefault="00045781">
            <w:pPr>
              <w:pStyle w:val="Pa6"/>
              <w:jc w:val="center"/>
              <w:rPr>
                <w:rFonts w:ascii="黑体" w:eastAsia="黑体" w:hAnsi="黑体" w:cstheme="minorBidi"/>
                <w:kern w:val="2"/>
                <w:sz w:val="18"/>
                <w:szCs w:val="18"/>
              </w:rPr>
            </w:pPr>
            <w:r w:rsidRPr="00045781">
              <w:rPr>
                <w:rFonts w:ascii="黑体" w:eastAsia="黑体" w:hAnsi="黑体" w:cstheme="minorBidi"/>
                <w:kern w:val="2"/>
                <w:sz w:val="18"/>
                <w:szCs w:val="18"/>
              </w:rPr>
              <w:t xml:space="preserve">9:05-9:30 </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045781" w:rsidRPr="00045781" w:rsidRDefault="00045781">
            <w:pPr>
              <w:pStyle w:val="Pa6"/>
              <w:jc w:val="center"/>
              <w:rPr>
                <w:rFonts w:ascii="黑体" w:eastAsia="黑体" w:hAnsi="黑体" w:cstheme="minorBidi"/>
                <w:kern w:val="2"/>
                <w:sz w:val="18"/>
                <w:szCs w:val="18"/>
              </w:rPr>
            </w:pPr>
            <w:r w:rsidRPr="00045781">
              <w:rPr>
                <w:rFonts w:ascii="黑体" w:eastAsia="黑体" w:hAnsi="黑体" w:cstheme="minorBidi" w:hint="eastAsia"/>
                <w:kern w:val="2"/>
                <w:sz w:val="18"/>
                <w:szCs w:val="18"/>
              </w:rPr>
              <w:t>王广斌</w:t>
            </w:r>
          </w:p>
        </w:tc>
        <w:tc>
          <w:tcPr>
            <w:tcW w:w="5103" w:type="dxa"/>
            <w:tcBorders>
              <w:top w:val="single" w:sz="4" w:space="0" w:color="auto"/>
              <w:left w:val="nil"/>
              <w:bottom w:val="single" w:sz="4" w:space="0" w:color="auto"/>
              <w:right w:val="single" w:sz="4" w:space="0" w:color="auto"/>
            </w:tcBorders>
            <w:shd w:val="clear" w:color="auto" w:fill="auto"/>
          </w:tcPr>
          <w:p w:rsidR="00045781" w:rsidRPr="00045781" w:rsidRDefault="00045781">
            <w:pPr>
              <w:pStyle w:val="Pa11"/>
              <w:rPr>
                <w:rFonts w:ascii="黑体" w:eastAsia="黑体" w:hAnsi="黑体" w:cstheme="minorBidi"/>
                <w:kern w:val="2"/>
                <w:sz w:val="18"/>
                <w:szCs w:val="18"/>
              </w:rPr>
            </w:pPr>
            <w:r w:rsidRPr="00045781">
              <w:rPr>
                <w:rFonts w:ascii="黑体" w:eastAsia="黑体" w:hAnsi="黑体" w:cstheme="minorBidi" w:hint="eastAsia"/>
                <w:kern w:val="2"/>
                <w:sz w:val="18"/>
                <w:szCs w:val="18"/>
              </w:rPr>
              <w:t>同济大学经济与管理学院副院长、教授</w:t>
            </w:r>
          </w:p>
        </w:tc>
        <w:tc>
          <w:tcPr>
            <w:tcW w:w="3774" w:type="dxa"/>
            <w:tcBorders>
              <w:top w:val="single" w:sz="4" w:space="0" w:color="auto"/>
              <w:left w:val="nil"/>
              <w:bottom w:val="single" w:sz="4" w:space="0" w:color="auto"/>
              <w:right w:val="single" w:sz="4" w:space="0" w:color="auto"/>
            </w:tcBorders>
            <w:shd w:val="clear" w:color="auto" w:fill="auto"/>
          </w:tcPr>
          <w:p w:rsidR="00045781" w:rsidRPr="00045781" w:rsidRDefault="00045781">
            <w:pPr>
              <w:pStyle w:val="Pa11"/>
              <w:rPr>
                <w:rFonts w:ascii="黑体" w:eastAsia="黑体" w:hAnsi="黑体" w:cstheme="minorBidi"/>
                <w:kern w:val="2"/>
                <w:sz w:val="18"/>
                <w:szCs w:val="18"/>
              </w:rPr>
            </w:pPr>
            <w:r>
              <w:rPr>
                <w:rFonts w:ascii="黑体" w:eastAsia="黑体" w:hAnsi="黑体" w:cstheme="minorBidi"/>
                <w:kern w:val="2"/>
                <w:sz w:val="18"/>
                <w:szCs w:val="18"/>
              </w:rPr>
              <w:t>BIM</w:t>
            </w:r>
            <w:r w:rsidRPr="00045781">
              <w:rPr>
                <w:rFonts w:ascii="黑体" w:eastAsia="黑体" w:hAnsi="黑体" w:cstheme="minorBidi" w:hint="eastAsia"/>
                <w:kern w:val="2"/>
                <w:sz w:val="18"/>
                <w:szCs w:val="18"/>
              </w:rPr>
              <w:t>技术应用的价值分析与对策建议</w:t>
            </w:r>
          </w:p>
        </w:tc>
      </w:tr>
      <w:tr w:rsidR="00045781" w:rsidRPr="00707CD3" w:rsidTr="00045781">
        <w:trPr>
          <w:trHeight w:val="60"/>
        </w:trPr>
        <w:tc>
          <w:tcPr>
            <w:tcW w:w="1257" w:type="dxa"/>
            <w:tcBorders>
              <w:top w:val="nil"/>
              <w:left w:val="single" w:sz="4" w:space="0" w:color="auto"/>
              <w:bottom w:val="single" w:sz="4" w:space="0" w:color="auto"/>
              <w:right w:val="single" w:sz="4" w:space="0" w:color="auto"/>
            </w:tcBorders>
          </w:tcPr>
          <w:p w:rsidR="00045781" w:rsidRPr="00045781" w:rsidRDefault="00045781">
            <w:pPr>
              <w:pStyle w:val="Pa6"/>
              <w:jc w:val="center"/>
              <w:rPr>
                <w:rFonts w:ascii="黑体" w:eastAsia="黑体" w:hAnsi="黑体" w:cstheme="minorBidi"/>
                <w:kern w:val="2"/>
                <w:sz w:val="18"/>
                <w:szCs w:val="18"/>
              </w:rPr>
            </w:pPr>
            <w:r w:rsidRPr="00045781">
              <w:rPr>
                <w:rFonts w:ascii="黑体" w:eastAsia="黑体" w:hAnsi="黑体" w:cstheme="minorBidi"/>
                <w:kern w:val="2"/>
                <w:sz w:val="18"/>
                <w:szCs w:val="18"/>
              </w:rPr>
              <w:t xml:space="preserve">9:30-9:55 </w:t>
            </w:r>
          </w:p>
        </w:tc>
        <w:tc>
          <w:tcPr>
            <w:tcW w:w="904" w:type="dxa"/>
            <w:tcBorders>
              <w:top w:val="nil"/>
              <w:left w:val="single" w:sz="4" w:space="0" w:color="auto"/>
              <w:bottom w:val="single" w:sz="4" w:space="0" w:color="auto"/>
              <w:right w:val="single" w:sz="4" w:space="0" w:color="auto"/>
            </w:tcBorders>
            <w:shd w:val="clear" w:color="auto" w:fill="auto"/>
          </w:tcPr>
          <w:p w:rsidR="00045781" w:rsidRPr="00045781" w:rsidRDefault="00045781">
            <w:pPr>
              <w:pStyle w:val="Pa6"/>
              <w:jc w:val="center"/>
              <w:rPr>
                <w:rFonts w:ascii="黑体" w:eastAsia="黑体" w:hAnsi="黑体" w:cstheme="minorBidi"/>
                <w:kern w:val="2"/>
                <w:sz w:val="18"/>
                <w:szCs w:val="18"/>
              </w:rPr>
            </w:pPr>
            <w:r w:rsidRPr="00045781">
              <w:rPr>
                <w:rFonts w:ascii="黑体" w:eastAsia="黑体" w:hAnsi="黑体" w:cstheme="minorBidi" w:hint="eastAsia"/>
                <w:kern w:val="2"/>
                <w:sz w:val="18"/>
                <w:szCs w:val="18"/>
              </w:rPr>
              <w:t>王玉卿</w:t>
            </w:r>
          </w:p>
        </w:tc>
        <w:tc>
          <w:tcPr>
            <w:tcW w:w="5103" w:type="dxa"/>
            <w:tcBorders>
              <w:top w:val="nil"/>
              <w:left w:val="nil"/>
              <w:bottom w:val="single" w:sz="4" w:space="0" w:color="auto"/>
              <w:right w:val="single" w:sz="4" w:space="0" w:color="auto"/>
            </w:tcBorders>
            <w:shd w:val="clear" w:color="auto" w:fill="auto"/>
          </w:tcPr>
          <w:p w:rsidR="00045781" w:rsidRPr="00045781" w:rsidRDefault="00045781">
            <w:pPr>
              <w:pStyle w:val="Pa11"/>
              <w:rPr>
                <w:rFonts w:ascii="黑体" w:eastAsia="黑体" w:hAnsi="黑体" w:cstheme="minorBidi"/>
                <w:kern w:val="2"/>
                <w:sz w:val="18"/>
                <w:szCs w:val="18"/>
              </w:rPr>
            </w:pPr>
            <w:r w:rsidRPr="00045781">
              <w:rPr>
                <w:rFonts w:ascii="黑体" w:eastAsia="黑体" w:hAnsi="黑体" w:cstheme="minorBidi" w:hint="eastAsia"/>
                <w:kern w:val="2"/>
                <w:sz w:val="18"/>
                <w:szCs w:val="18"/>
              </w:rPr>
              <w:t>中国建筑设计院有限公司</w:t>
            </w:r>
            <w:r>
              <w:rPr>
                <w:rFonts w:ascii="黑体" w:eastAsia="黑体" w:hAnsi="黑体" w:cstheme="minorBidi"/>
                <w:kern w:val="2"/>
                <w:sz w:val="18"/>
                <w:szCs w:val="18"/>
              </w:rPr>
              <w:t>BIM</w:t>
            </w:r>
            <w:r w:rsidRPr="00045781">
              <w:rPr>
                <w:rFonts w:ascii="黑体" w:eastAsia="黑体" w:hAnsi="黑体" w:cstheme="minorBidi" w:hint="eastAsia"/>
                <w:kern w:val="2"/>
                <w:sz w:val="18"/>
                <w:szCs w:val="18"/>
              </w:rPr>
              <w:t>中心副主任</w:t>
            </w:r>
            <w:r>
              <w:rPr>
                <w:rFonts w:ascii="黑体" w:eastAsia="黑体" w:hAnsi="黑体" w:cstheme="minorBidi" w:hint="eastAsia"/>
                <w:kern w:val="2"/>
                <w:sz w:val="18"/>
                <w:szCs w:val="18"/>
              </w:rPr>
              <w:t>、</w:t>
            </w:r>
            <w:r w:rsidRPr="00045781">
              <w:rPr>
                <w:rFonts w:ascii="黑体" w:eastAsia="黑体" w:hAnsi="黑体" w:cstheme="minorBidi" w:hint="eastAsia"/>
                <w:kern w:val="2"/>
                <w:sz w:val="18"/>
                <w:szCs w:val="18"/>
              </w:rPr>
              <w:t>副总工程师</w:t>
            </w:r>
          </w:p>
        </w:tc>
        <w:tc>
          <w:tcPr>
            <w:tcW w:w="3774" w:type="dxa"/>
            <w:tcBorders>
              <w:top w:val="nil"/>
              <w:left w:val="nil"/>
              <w:bottom w:val="single" w:sz="4" w:space="0" w:color="auto"/>
              <w:right w:val="single" w:sz="4" w:space="0" w:color="auto"/>
            </w:tcBorders>
            <w:shd w:val="clear" w:color="auto" w:fill="auto"/>
          </w:tcPr>
          <w:p w:rsidR="00045781" w:rsidRPr="00045781" w:rsidRDefault="00045781">
            <w:pPr>
              <w:pStyle w:val="Pa11"/>
              <w:rPr>
                <w:rFonts w:ascii="黑体" w:eastAsia="黑体" w:hAnsi="黑体" w:cstheme="minorBidi"/>
                <w:kern w:val="2"/>
                <w:sz w:val="18"/>
                <w:szCs w:val="18"/>
              </w:rPr>
            </w:pPr>
            <w:r>
              <w:rPr>
                <w:rFonts w:ascii="黑体" w:eastAsia="黑体" w:hAnsi="黑体" w:cstheme="minorBidi"/>
                <w:kern w:val="2"/>
                <w:sz w:val="18"/>
                <w:szCs w:val="18"/>
              </w:rPr>
              <w:t>BIM</w:t>
            </w:r>
            <w:r w:rsidRPr="00045781">
              <w:rPr>
                <w:rFonts w:ascii="黑体" w:eastAsia="黑体" w:hAnsi="黑体" w:cstheme="minorBidi" w:hint="eastAsia"/>
                <w:kern w:val="2"/>
                <w:sz w:val="18"/>
                <w:szCs w:val="18"/>
              </w:rPr>
              <w:t>技术在工程项目设计管理中的应用与实践</w:t>
            </w:r>
          </w:p>
        </w:tc>
      </w:tr>
      <w:tr w:rsidR="00045781" w:rsidRPr="00707CD3" w:rsidTr="00290384">
        <w:trPr>
          <w:trHeight w:val="60"/>
        </w:trPr>
        <w:tc>
          <w:tcPr>
            <w:tcW w:w="1257" w:type="dxa"/>
            <w:tcBorders>
              <w:top w:val="nil"/>
              <w:left w:val="single" w:sz="4" w:space="0" w:color="auto"/>
              <w:bottom w:val="single" w:sz="4" w:space="0" w:color="auto"/>
              <w:right w:val="single" w:sz="4" w:space="0" w:color="auto"/>
            </w:tcBorders>
            <w:shd w:val="clear" w:color="auto" w:fill="E2EFD9" w:themeFill="accent6" w:themeFillTint="33"/>
          </w:tcPr>
          <w:p w:rsidR="00045781" w:rsidRPr="00045781" w:rsidRDefault="00045781">
            <w:pPr>
              <w:pStyle w:val="Pa6"/>
              <w:jc w:val="center"/>
              <w:rPr>
                <w:rFonts w:ascii="黑体" w:eastAsia="黑体" w:hAnsi="黑体" w:cstheme="minorBidi"/>
                <w:kern w:val="2"/>
                <w:sz w:val="18"/>
                <w:szCs w:val="18"/>
              </w:rPr>
            </w:pPr>
            <w:r w:rsidRPr="00045781">
              <w:rPr>
                <w:rFonts w:ascii="黑体" w:eastAsia="黑体" w:hAnsi="黑体" w:cstheme="minorBidi"/>
                <w:kern w:val="2"/>
                <w:sz w:val="18"/>
                <w:szCs w:val="18"/>
              </w:rPr>
              <w:t xml:space="preserve">9:55-10:05 </w:t>
            </w:r>
          </w:p>
        </w:tc>
        <w:tc>
          <w:tcPr>
            <w:tcW w:w="9781" w:type="dxa"/>
            <w:gridSpan w:val="3"/>
            <w:tcBorders>
              <w:top w:val="nil"/>
              <w:left w:val="single" w:sz="4" w:space="0" w:color="auto"/>
              <w:bottom w:val="single" w:sz="4" w:space="0" w:color="auto"/>
              <w:right w:val="single" w:sz="4" w:space="0" w:color="auto"/>
            </w:tcBorders>
            <w:shd w:val="clear" w:color="auto" w:fill="E2EFD9" w:themeFill="accent6" w:themeFillTint="33"/>
          </w:tcPr>
          <w:p w:rsidR="00045781" w:rsidRPr="00045781" w:rsidRDefault="00045781">
            <w:pPr>
              <w:pStyle w:val="Pa6"/>
              <w:jc w:val="center"/>
              <w:rPr>
                <w:rFonts w:ascii="黑体" w:eastAsia="黑体" w:hAnsi="黑体" w:cstheme="minorBidi"/>
                <w:kern w:val="2"/>
                <w:sz w:val="18"/>
                <w:szCs w:val="18"/>
              </w:rPr>
            </w:pPr>
            <w:proofErr w:type="gramStart"/>
            <w:r w:rsidRPr="00045781">
              <w:rPr>
                <w:rFonts w:ascii="黑体" w:eastAsia="黑体" w:hAnsi="黑体" w:cstheme="minorBidi" w:hint="eastAsia"/>
                <w:kern w:val="2"/>
                <w:sz w:val="18"/>
                <w:szCs w:val="18"/>
              </w:rPr>
              <w:t>茶歇</w:t>
            </w:r>
            <w:proofErr w:type="gramEnd"/>
          </w:p>
        </w:tc>
      </w:tr>
      <w:tr w:rsidR="00045781" w:rsidRPr="00707CD3" w:rsidTr="00045781">
        <w:trPr>
          <w:trHeight w:val="161"/>
        </w:trPr>
        <w:tc>
          <w:tcPr>
            <w:tcW w:w="1257" w:type="dxa"/>
            <w:tcBorders>
              <w:top w:val="nil"/>
              <w:left w:val="single" w:sz="4" w:space="0" w:color="auto"/>
              <w:bottom w:val="single" w:sz="4" w:space="0" w:color="auto"/>
              <w:right w:val="single" w:sz="4" w:space="0" w:color="auto"/>
            </w:tcBorders>
          </w:tcPr>
          <w:p w:rsidR="00045781" w:rsidRPr="00045781" w:rsidRDefault="00045781" w:rsidP="00045781">
            <w:pPr>
              <w:pStyle w:val="Pa6"/>
              <w:jc w:val="center"/>
              <w:rPr>
                <w:rFonts w:ascii="黑体" w:eastAsia="黑体" w:hAnsi="黑体" w:cstheme="minorBidi"/>
                <w:kern w:val="2"/>
                <w:sz w:val="18"/>
                <w:szCs w:val="18"/>
              </w:rPr>
            </w:pPr>
            <w:r w:rsidRPr="00045781">
              <w:rPr>
                <w:rFonts w:ascii="黑体" w:eastAsia="黑体" w:hAnsi="黑体" w:cstheme="minorBidi"/>
                <w:kern w:val="2"/>
                <w:sz w:val="18"/>
                <w:szCs w:val="18"/>
              </w:rPr>
              <w:t xml:space="preserve">10:05-10:30 </w:t>
            </w:r>
          </w:p>
        </w:tc>
        <w:tc>
          <w:tcPr>
            <w:tcW w:w="904" w:type="dxa"/>
            <w:tcBorders>
              <w:top w:val="nil"/>
              <w:left w:val="single" w:sz="4" w:space="0" w:color="auto"/>
              <w:bottom w:val="single" w:sz="4" w:space="0" w:color="auto"/>
              <w:right w:val="single" w:sz="4" w:space="0" w:color="auto"/>
            </w:tcBorders>
            <w:shd w:val="clear" w:color="auto" w:fill="auto"/>
            <w:vAlign w:val="center"/>
          </w:tcPr>
          <w:p w:rsidR="00045781" w:rsidRPr="00707CD3" w:rsidRDefault="00045781" w:rsidP="00045781">
            <w:pPr>
              <w:widowControl/>
              <w:jc w:val="center"/>
              <w:rPr>
                <w:rFonts w:ascii="黑体" w:eastAsia="黑体" w:hAnsi="黑体"/>
                <w:sz w:val="18"/>
                <w:szCs w:val="18"/>
              </w:rPr>
            </w:pPr>
            <w:r w:rsidRPr="00707CD3">
              <w:rPr>
                <w:rFonts w:ascii="黑体" w:eastAsia="黑体" w:hAnsi="黑体" w:hint="eastAsia"/>
                <w:sz w:val="18"/>
                <w:szCs w:val="18"/>
              </w:rPr>
              <w:t xml:space="preserve">孙  </w:t>
            </w:r>
            <w:proofErr w:type="gramStart"/>
            <w:r w:rsidRPr="00707CD3">
              <w:rPr>
                <w:rFonts w:ascii="黑体" w:eastAsia="黑体" w:hAnsi="黑体" w:hint="eastAsia"/>
                <w:sz w:val="18"/>
                <w:szCs w:val="18"/>
              </w:rPr>
              <w:t>璐</w:t>
            </w:r>
            <w:proofErr w:type="gramEnd"/>
          </w:p>
        </w:tc>
        <w:tc>
          <w:tcPr>
            <w:tcW w:w="5103" w:type="dxa"/>
            <w:tcBorders>
              <w:top w:val="nil"/>
              <w:left w:val="nil"/>
              <w:bottom w:val="single" w:sz="4" w:space="0" w:color="auto"/>
              <w:right w:val="single" w:sz="4" w:space="0" w:color="auto"/>
            </w:tcBorders>
            <w:shd w:val="clear" w:color="auto" w:fill="auto"/>
            <w:vAlign w:val="center"/>
          </w:tcPr>
          <w:p w:rsidR="00045781" w:rsidRPr="00707CD3" w:rsidRDefault="00045781" w:rsidP="00045781">
            <w:pPr>
              <w:widowControl/>
              <w:jc w:val="left"/>
              <w:rPr>
                <w:rFonts w:ascii="黑体" w:eastAsia="黑体" w:hAnsi="黑体"/>
                <w:sz w:val="18"/>
                <w:szCs w:val="18"/>
              </w:rPr>
            </w:pPr>
            <w:r w:rsidRPr="00707CD3">
              <w:rPr>
                <w:rFonts w:ascii="黑体" w:eastAsia="黑体" w:hAnsi="黑体" w:hint="eastAsia"/>
                <w:sz w:val="18"/>
                <w:szCs w:val="18"/>
              </w:rPr>
              <w:t>华东建筑设计研究总院 BIM中心主任</w:t>
            </w:r>
          </w:p>
        </w:tc>
        <w:tc>
          <w:tcPr>
            <w:tcW w:w="3774" w:type="dxa"/>
            <w:tcBorders>
              <w:top w:val="nil"/>
              <w:left w:val="nil"/>
              <w:bottom w:val="single" w:sz="4" w:space="0" w:color="auto"/>
              <w:right w:val="single" w:sz="4" w:space="0" w:color="auto"/>
            </w:tcBorders>
            <w:shd w:val="clear" w:color="auto" w:fill="auto"/>
            <w:vAlign w:val="center"/>
          </w:tcPr>
          <w:p w:rsidR="00045781" w:rsidRPr="00707CD3" w:rsidRDefault="00045781" w:rsidP="00045781">
            <w:pPr>
              <w:jc w:val="center"/>
              <w:rPr>
                <w:rFonts w:ascii="黑体" w:eastAsia="黑体" w:hAnsi="黑体"/>
                <w:sz w:val="18"/>
                <w:szCs w:val="18"/>
              </w:rPr>
            </w:pPr>
            <w:r w:rsidRPr="00707CD3">
              <w:rPr>
                <w:rFonts w:ascii="黑体" w:eastAsia="黑体" w:hAnsi="黑体"/>
                <w:sz w:val="18"/>
                <w:szCs w:val="18"/>
              </w:rPr>
              <w:t>BIM+性能化分析的探索之路</w:t>
            </w:r>
          </w:p>
        </w:tc>
      </w:tr>
      <w:tr w:rsidR="00B32BF0" w:rsidRPr="00707CD3" w:rsidTr="00045781">
        <w:trPr>
          <w:trHeight w:val="60"/>
        </w:trPr>
        <w:tc>
          <w:tcPr>
            <w:tcW w:w="1257" w:type="dxa"/>
            <w:tcBorders>
              <w:top w:val="nil"/>
              <w:left w:val="single" w:sz="4" w:space="0" w:color="auto"/>
              <w:bottom w:val="single" w:sz="4" w:space="0" w:color="auto"/>
              <w:right w:val="single" w:sz="4" w:space="0" w:color="auto"/>
            </w:tcBorders>
          </w:tcPr>
          <w:p w:rsidR="00B32BF0" w:rsidRPr="00045781" w:rsidRDefault="00045781" w:rsidP="00045781">
            <w:pPr>
              <w:pStyle w:val="Pa6"/>
              <w:jc w:val="center"/>
              <w:rPr>
                <w:rFonts w:ascii="黑体" w:eastAsia="黑体" w:hAnsi="黑体" w:cstheme="minorBidi"/>
                <w:kern w:val="2"/>
                <w:sz w:val="18"/>
                <w:szCs w:val="18"/>
              </w:rPr>
            </w:pPr>
            <w:r w:rsidRPr="00045781">
              <w:rPr>
                <w:rFonts w:ascii="黑体" w:eastAsia="黑体" w:hAnsi="黑体" w:cstheme="minorBidi"/>
                <w:kern w:val="2"/>
                <w:sz w:val="18"/>
                <w:szCs w:val="18"/>
              </w:rPr>
              <w:t xml:space="preserve">10:30-10:55 </w:t>
            </w:r>
          </w:p>
        </w:tc>
        <w:tc>
          <w:tcPr>
            <w:tcW w:w="904" w:type="dxa"/>
            <w:tcBorders>
              <w:top w:val="nil"/>
              <w:left w:val="single" w:sz="4" w:space="0" w:color="auto"/>
              <w:bottom w:val="single" w:sz="4" w:space="0" w:color="auto"/>
              <w:right w:val="single" w:sz="4" w:space="0" w:color="auto"/>
            </w:tcBorders>
            <w:shd w:val="clear" w:color="auto" w:fill="auto"/>
            <w:vAlign w:val="center"/>
          </w:tcPr>
          <w:p w:rsidR="00B32BF0" w:rsidRPr="00707CD3" w:rsidRDefault="00B32BF0" w:rsidP="00B32BF0">
            <w:pPr>
              <w:widowControl/>
              <w:jc w:val="center"/>
              <w:rPr>
                <w:rFonts w:ascii="黑体" w:eastAsia="黑体" w:hAnsi="黑体"/>
                <w:sz w:val="18"/>
                <w:szCs w:val="18"/>
              </w:rPr>
            </w:pPr>
            <w:r w:rsidRPr="00707CD3">
              <w:rPr>
                <w:rFonts w:ascii="黑体" w:eastAsia="黑体" w:hAnsi="黑体" w:hint="eastAsia"/>
                <w:sz w:val="18"/>
                <w:szCs w:val="18"/>
              </w:rPr>
              <w:t>张东升</w:t>
            </w:r>
          </w:p>
        </w:tc>
        <w:tc>
          <w:tcPr>
            <w:tcW w:w="5103" w:type="dxa"/>
            <w:tcBorders>
              <w:top w:val="nil"/>
              <w:left w:val="nil"/>
              <w:bottom w:val="single" w:sz="4" w:space="0" w:color="auto"/>
              <w:right w:val="single" w:sz="4" w:space="0" w:color="auto"/>
            </w:tcBorders>
            <w:shd w:val="clear" w:color="auto" w:fill="auto"/>
            <w:vAlign w:val="center"/>
          </w:tcPr>
          <w:p w:rsidR="00B32BF0" w:rsidRPr="00707CD3" w:rsidRDefault="00B32BF0" w:rsidP="00B32BF0">
            <w:pPr>
              <w:widowControl/>
              <w:jc w:val="left"/>
              <w:rPr>
                <w:rFonts w:ascii="黑体" w:eastAsia="黑体" w:hAnsi="黑体"/>
                <w:sz w:val="18"/>
                <w:szCs w:val="18"/>
              </w:rPr>
            </w:pPr>
            <w:r w:rsidRPr="00707CD3">
              <w:rPr>
                <w:rFonts w:ascii="黑体" w:eastAsia="黑体" w:hAnsi="黑体" w:hint="eastAsia"/>
                <w:sz w:val="18"/>
                <w:szCs w:val="18"/>
              </w:rPr>
              <w:t>同济大学建筑设计研究院（集团）有限公司数字中心技术总监</w:t>
            </w:r>
          </w:p>
        </w:tc>
        <w:tc>
          <w:tcPr>
            <w:tcW w:w="3774" w:type="dxa"/>
            <w:tcBorders>
              <w:top w:val="nil"/>
              <w:left w:val="nil"/>
              <w:bottom w:val="single" w:sz="4" w:space="0" w:color="auto"/>
              <w:right w:val="single" w:sz="4" w:space="0" w:color="auto"/>
            </w:tcBorders>
            <w:shd w:val="clear" w:color="auto" w:fill="auto"/>
            <w:vAlign w:val="center"/>
          </w:tcPr>
          <w:p w:rsidR="00B32BF0" w:rsidRPr="00707CD3" w:rsidRDefault="00B32BF0" w:rsidP="00B32BF0">
            <w:pPr>
              <w:jc w:val="center"/>
              <w:rPr>
                <w:rFonts w:ascii="黑体" w:eastAsia="黑体" w:hAnsi="黑体"/>
                <w:sz w:val="18"/>
                <w:szCs w:val="18"/>
              </w:rPr>
            </w:pPr>
            <w:r w:rsidRPr="00707CD3">
              <w:rPr>
                <w:rFonts w:ascii="黑体" w:eastAsia="黑体" w:hAnsi="黑体" w:hint="eastAsia"/>
                <w:sz w:val="18"/>
                <w:szCs w:val="18"/>
              </w:rPr>
              <w:t>同济的</w:t>
            </w:r>
            <w:r w:rsidRPr="00707CD3">
              <w:rPr>
                <w:rFonts w:ascii="黑体" w:eastAsia="黑体" w:hAnsi="黑体"/>
                <w:sz w:val="18"/>
                <w:szCs w:val="18"/>
              </w:rPr>
              <w:t>BIM应用探索</w:t>
            </w:r>
          </w:p>
        </w:tc>
      </w:tr>
      <w:tr w:rsidR="00B32BF0" w:rsidRPr="00707CD3" w:rsidTr="00045781">
        <w:trPr>
          <w:trHeight w:val="60"/>
        </w:trPr>
        <w:tc>
          <w:tcPr>
            <w:tcW w:w="1257" w:type="dxa"/>
            <w:tcBorders>
              <w:top w:val="nil"/>
              <w:left w:val="single" w:sz="4" w:space="0" w:color="auto"/>
              <w:bottom w:val="single" w:sz="4" w:space="0" w:color="auto"/>
              <w:right w:val="single" w:sz="4" w:space="0" w:color="auto"/>
            </w:tcBorders>
          </w:tcPr>
          <w:p w:rsidR="00B32BF0" w:rsidRPr="00045781" w:rsidRDefault="00045781" w:rsidP="00045781">
            <w:pPr>
              <w:pStyle w:val="Pa6"/>
              <w:jc w:val="center"/>
              <w:rPr>
                <w:rFonts w:ascii="黑体" w:eastAsia="黑体" w:hAnsi="黑体" w:cstheme="minorBidi"/>
                <w:kern w:val="2"/>
                <w:sz w:val="18"/>
                <w:szCs w:val="18"/>
              </w:rPr>
            </w:pPr>
            <w:r w:rsidRPr="00045781">
              <w:rPr>
                <w:rFonts w:ascii="黑体" w:eastAsia="黑体" w:hAnsi="黑体" w:cstheme="minorBidi"/>
                <w:kern w:val="2"/>
                <w:sz w:val="18"/>
                <w:szCs w:val="18"/>
              </w:rPr>
              <w:t xml:space="preserve">10:55-11:15 </w:t>
            </w:r>
          </w:p>
        </w:tc>
        <w:tc>
          <w:tcPr>
            <w:tcW w:w="904" w:type="dxa"/>
            <w:tcBorders>
              <w:top w:val="nil"/>
              <w:left w:val="single" w:sz="4" w:space="0" w:color="auto"/>
              <w:bottom w:val="single" w:sz="4" w:space="0" w:color="auto"/>
              <w:right w:val="single" w:sz="4" w:space="0" w:color="auto"/>
            </w:tcBorders>
            <w:shd w:val="clear" w:color="auto" w:fill="auto"/>
            <w:vAlign w:val="center"/>
          </w:tcPr>
          <w:p w:rsidR="00B32BF0" w:rsidRPr="008C2728" w:rsidRDefault="00B32BF0" w:rsidP="00B32BF0">
            <w:pPr>
              <w:widowControl/>
              <w:jc w:val="center"/>
              <w:rPr>
                <w:rFonts w:ascii="黑体" w:eastAsia="黑体" w:hAnsi="黑体"/>
                <w:sz w:val="18"/>
                <w:szCs w:val="18"/>
              </w:rPr>
            </w:pPr>
            <w:proofErr w:type="gramStart"/>
            <w:r w:rsidRPr="008C2728">
              <w:rPr>
                <w:rFonts w:ascii="黑体" w:eastAsia="黑体" w:hAnsi="黑体" w:hint="eastAsia"/>
                <w:sz w:val="18"/>
                <w:szCs w:val="18"/>
              </w:rPr>
              <w:t>仵毓斐</w:t>
            </w:r>
            <w:proofErr w:type="gramEnd"/>
          </w:p>
        </w:tc>
        <w:tc>
          <w:tcPr>
            <w:tcW w:w="5103" w:type="dxa"/>
            <w:tcBorders>
              <w:top w:val="nil"/>
              <w:left w:val="nil"/>
              <w:bottom w:val="single" w:sz="4" w:space="0" w:color="auto"/>
              <w:right w:val="single" w:sz="4" w:space="0" w:color="auto"/>
            </w:tcBorders>
            <w:shd w:val="clear" w:color="auto" w:fill="auto"/>
            <w:vAlign w:val="center"/>
          </w:tcPr>
          <w:p w:rsidR="00B32BF0" w:rsidRPr="00045781" w:rsidRDefault="00045781" w:rsidP="00045781">
            <w:pPr>
              <w:pStyle w:val="Pa11"/>
              <w:jc w:val="both"/>
              <w:rPr>
                <w:rFonts w:ascii="黑体" w:eastAsia="黑体" w:hAnsi="黑体" w:cstheme="minorBidi"/>
                <w:kern w:val="2"/>
                <w:sz w:val="18"/>
                <w:szCs w:val="18"/>
              </w:rPr>
            </w:pPr>
            <w:r w:rsidRPr="00045781">
              <w:rPr>
                <w:rFonts w:ascii="黑体" w:eastAsia="黑体" w:hAnsi="黑体" w:cstheme="minorBidi" w:hint="eastAsia"/>
                <w:kern w:val="2"/>
                <w:sz w:val="18"/>
                <w:szCs w:val="18"/>
              </w:rPr>
              <w:t>拉法基豪瑞建材（中国）有限公司中国区市场总监</w:t>
            </w:r>
          </w:p>
        </w:tc>
        <w:tc>
          <w:tcPr>
            <w:tcW w:w="3774" w:type="dxa"/>
            <w:tcBorders>
              <w:top w:val="nil"/>
              <w:left w:val="nil"/>
              <w:bottom w:val="single" w:sz="4" w:space="0" w:color="auto"/>
              <w:right w:val="single" w:sz="4" w:space="0" w:color="auto"/>
            </w:tcBorders>
            <w:shd w:val="clear" w:color="auto" w:fill="auto"/>
            <w:vAlign w:val="center"/>
          </w:tcPr>
          <w:p w:rsidR="00B32BF0" w:rsidRPr="008C2728" w:rsidRDefault="00B32BF0" w:rsidP="00B32BF0">
            <w:pPr>
              <w:widowControl/>
              <w:jc w:val="center"/>
              <w:rPr>
                <w:rFonts w:ascii="黑体" w:eastAsia="黑体" w:hAnsi="黑体"/>
                <w:sz w:val="18"/>
                <w:szCs w:val="18"/>
              </w:rPr>
            </w:pPr>
            <w:r w:rsidRPr="008C2728">
              <w:rPr>
                <w:rFonts w:ascii="黑体" w:eastAsia="黑体" w:hAnsi="黑体"/>
                <w:sz w:val="18"/>
                <w:szCs w:val="18"/>
              </w:rPr>
              <w:t xml:space="preserve">UHPC </w:t>
            </w:r>
            <w:r w:rsidRPr="008C2728">
              <w:rPr>
                <w:rFonts w:ascii="黑体" w:eastAsia="黑体" w:hAnsi="黑体" w:hint="eastAsia"/>
                <w:sz w:val="18"/>
                <w:szCs w:val="18"/>
              </w:rPr>
              <w:t>的工业化应用</w:t>
            </w:r>
          </w:p>
        </w:tc>
      </w:tr>
      <w:tr w:rsidR="00B32BF0" w:rsidRPr="00707CD3" w:rsidTr="00B32BF0">
        <w:trPr>
          <w:trHeight w:val="60"/>
        </w:trPr>
        <w:tc>
          <w:tcPr>
            <w:tcW w:w="1257" w:type="dxa"/>
            <w:tcBorders>
              <w:top w:val="nil"/>
              <w:left w:val="single" w:sz="4" w:space="0" w:color="auto"/>
              <w:bottom w:val="single" w:sz="4" w:space="0" w:color="auto"/>
              <w:right w:val="single" w:sz="4" w:space="0" w:color="auto"/>
            </w:tcBorders>
          </w:tcPr>
          <w:p w:rsidR="00B32BF0" w:rsidRPr="00045781" w:rsidRDefault="00045781" w:rsidP="00045781">
            <w:pPr>
              <w:pStyle w:val="Pa6"/>
              <w:jc w:val="center"/>
              <w:rPr>
                <w:rFonts w:ascii="黑体" w:eastAsia="黑体" w:hAnsi="黑体" w:cstheme="minorBidi"/>
                <w:kern w:val="2"/>
                <w:sz w:val="18"/>
                <w:szCs w:val="18"/>
              </w:rPr>
            </w:pPr>
            <w:r w:rsidRPr="00045781">
              <w:rPr>
                <w:rFonts w:ascii="黑体" w:eastAsia="黑体" w:hAnsi="黑体" w:cstheme="minorBidi"/>
                <w:kern w:val="2"/>
                <w:sz w:val="18"/>
                <w:szCs w:val="18"/>
              </w:rPr>
              <w:t xml:space="preserve">11:15-11:40 </w:t>
            </w:r>
          </w:p>
        </w:tc>
        <w:tc>
          <w:tcPr>
            <w:tcW w:w="904" w:type="dxa"/>
            <w:tcBorders>
              <w:top w:val="nil"/>
              <w:left w:val="single" w:sz="4" w:space="0" w:color="auto"/>
              <w:bottom w:val="single" w:sz="4" w:space="0" w:color="auto"/>
              <w:right w:val="single" w:sz="4" w:space="0" w:color="auto"/>
            </w:tcBorders>
            <w:shd w:val="clear" w:color="auto" w:fill="auto"/>
            <w:vAlign w:val="center"/>
          </w:tcPr>
          <w:p w:rsidR="00B32BF0" w:rsidRPr="00707CD3" w:rsidRDefault="00B32BF0" w:rsidP="00B32BF0">
            <w:pPr>
              <w:widowControl/>
              <w:jc w:val="center"/>
              <w:rPr>
                <w:rFonts w:ascii="黑体" w:eastAsia="黑体" w:hAnsi="黑体"/>
                <w:sz w:val="18"/>
                <w:szCs w:val="18"/>
              </w:rPr>
            </w:pPr>
            <w:proofErr w:type="gramStart"/>
            <w:r w:rsidRPr="00707CD3">
              <w:rPr>
                <w:rFonts w:ascii="黑体" w:eastAsia="黑体" w:hAnsi="黑体" w:hint="eastAsia"/>
                <w:sz w:val="18"/>
                <w:szCs w:val="18"/>
              </w:rPr>
              <w:t>王君峰</w:t>
            </w:r>
            <w:proofErr w:type="gramEnd"/>
          </w:p>
        </w:tc>
        <w:tc>
          <w:tcPr>
            <w:tcW w:w="5103" w:type="dxa"/>
            <w:tcBorders>
              <w:top w:val="nil"/>
              <w:left w:val="nil"/>
              <w:bottom w:val="single" w:sz="4" w:space="0" w:color="auto"/>
              <w:right w:val="single" w:sz="4" w:space="0" w:color="auto"/>
            </w:tcBorders>
            <w:shd w:val="clear" w:color="auto" w:fill="auto"/>
            <w:vAlign w:val="center"/>
          </w:tcPr>
          <w:p w:rsidR="00B32BF0" w:rsidRPr="00707CD3" w:rsidRDefault="00B32BF0" w:rsidP="00B32BF0">
            <w:pPr>
              <w:widowControl/>
              <w:jc w:val="left"/>
              <w:rPr>
                <w:rFonts w:ascii="黑体" w:eastAsia="黑体" w:hAnsi="黑体"/>
                <w:sz w:val="18"/>
                <w:szCs w:val="18"/>
              </w:rPr>
            </w:pPr>
            <w:r w:rsidRPr="00707CD3">
              <w:rPr>
                <w:rFonts w:ascii="黑体" w:eastAsia="黑体" w:hAnsi="黑体" w:hint="eastAsia"/>
                <w:sz w:val="18"/>
                <w:szCs w:val="18"/>
              </w:rPr>
              <w:t>北京互联立方技术服务有限公司副总裁</w:t>
            </w:r>
          </w:p>
        </w:tc>
        <w:tc>
          <w:tcPr>
            <w:tcW w:w="3774" w:type="dxa"/>
            <w:tcBorders>
              <w:top w:val="nil"/>
              <w:left w:val="nil"/>
              <w:bottom w:val="single" w:sz="4" w:space="0" w:color="auto"/>
              <w:right w:val="single" w:sz="4" w:space="0" w:color="auto"/>
            </w:tcBorders>
            <w:shd w:val="clear" w:color="auto" w:fill="auto"/>
            <w:vAlign w:val="center"/>
          </w:tcPr>
          <w:p w:rsidR="00B32BF0" w:rsidRPr="00707CD3" w:rsidRDefault="00B32BF0" w:rsidP="00B32BF0">
            <w:pPr>
              <w:jc w:val="center"/>
              <w:rPr>
                <w:rFonts w:ascii="黑体" w:eastAsia="黑体" w:hAnsi="黑体"/>
                <w:sz w:val="18"/>
                <w:szCs w:val="18"/>
              </w:rPr>
            </w:pPr>
            <w:r w:rsidRPr="00707CD3">
              <w:rPr>
                <w:rFonts w:ascii="黑体" w:eastAsia="黑体" w:hAnsi="黑体"/>
                <w:sz w:val="18"/>
                <w:szCs w:val="18"/>
              </w:rPr>
              <w:t>BIM在开发管理中的管</w:t>
            </w:r>
            <w:proofErr w:type="gramStart"/>
            <w:r w:rsidRPr="00707CD3">
              <w:rPr>
                <w:rFonts w:ascii="黑体" w:eastAsia="黑体" w:hAnsi="黑体"/>
                <w:sz w:val="18"/>
                <w:szCs w:val="18"/>
              </w:rPr>
              <w:t>控应用</w:t>
            </w:r>
            <w:proofErr w:type="gramEnd"/>
          </w:p>
        </w:tc>
      </w:tr>
      <w:tr w:rsidR="00B32BF0" w:rsidRPr="00707CD3" w:rsidTr="00BE03E1">
        <w:trPr>
          <w:trHeight w:val="60"/>
        </w:trPr>
        <w:tc>
          <w:tcPr>
            <w:tcW w:w="11038" w:type="dxa"/>
            <w:gridSpan w:val="4"/>
            <w:tcBorders>
              <w:top w:val="nil"/>
              <w:left w:val="single" w:sz="4" w:space="0" w:color="auto"/>
              <w:bottom w:val="single" w:sz="4" w:space="0" w:color="auto"/>
              <w:right w:val="single" w:sz="4" w:space="0" w:color="auto"/>
            </w:tcBorders>
            <w:shd w:val="clear" w:color="auto" w:fill="FFC000"/>
          </w:tcPr>
          <w:p w:rsidR="00BE03E1" w:rsidRDefault="00B32BF0" w:rsidP="009339BF">
            <w:pPr>
              <w:jc w:val="center"/>
              <w:rPr>
                <w:rFonts w:ascii="黑体" w:eastAsia="黑体" w:hAnsi="黑体"/>
                <w:b/>
                <w:bCs/>
                <w:sz w:val="18"/>
                <w:szCs w:val="18"/>
              </w:rPr>
            </w:pPr>
            <w:r w:rsidRPr="009339BF">
              <w:rPr>
                <w:rFonts w:ascii="黑体" w:eastAsia="黑体" w:hAnsi="黑体" w:hint="eastAsia"/>
                <w:b/>
                <w:bCs/>
                <w:sz w:val="18"/>
                <w:szCs w:val="18"/>
              </w:rPr>
              <w:t>下午报告</w:t>
            </w:r>
          </w:p>
          <w:p w:rsidR="00B32BF0" w:rsidRPr="00707CD3" w:rsidRDefault="009339BF" w:rsidP="009339BF">
            <w:pPr>
              <w:jc w:val="center"/>
              <w:rPr>
                <w:rFonts w:ascii="黑体" w:eastAsia="黑体" w:hAnsi="黑体"/>
                <w:bCs/>
                <w:sz w:val="18"/>
                <w:szCs w:val="18"/>
              </w:rPr>
            </w:pPr>
            <w:r>
              <w:rPr>
                <w:rFonts w:ascii="黑体" w:eastAsia="黑体" w:hAnsi="黑体" w:hint="eastAsia"/>
                <w:bCs/>
                <w:sz w:val="18"/>
                <w:szCs w:val="18"/>
              </w:rPr>
              <w:t>（</w:t>
            </w:r>
            <w:r w:rsidR="00B32BF0" w:rsidRPr="009339BF">
              <w:rPr>
                <w:rFonts w:ascii="黑体" w:eastAsia="黑体" w:hAnsi="黑体" w:cs="宋体" w:hint="eastAsia"/>
                <w:kern w:val="0"/>
                <w:sz w:val="18"/>
                <w:szCs w:val="18"/>
              </w:rPr>
              <w:t>主持人：</w:t>
            </w:r>
            <w:r w:rsidR="00B32BF0" w:rsidRPr="008E6210">
              <w:rPr>
                <w:rFonts w:ascii="黑体" w:eastAsia="黑体" w:hAnsi="黑体" w:hint="eastAsia"/>
                <w:b/>
                <w:sz w:val="18"/>
                <w:szCs w:val="18"/>
              </w:rPr>
              <w:t>张东升</w:t>
            </w:r>
            <w:r w:rsidR="00B32BF0">
              <w:rPr>
                <w:rFonts w:ascii="黑体" w:eastAsia="黑体" w:hAnsi="黑体" w:hint="eastAsia"/>
                <w:sz w:val="18"/>
                <w:szCs w:val="18"/>
              </w:rPr>
              <w:t xml:space="preserve"> </w:t>
            </w:r>
            <w:r w:rsidR="00B32BF0" w:rsidRPr="00707CD3">
              <w:rPr>
                <w:rFonts w:ascii="黑体" w:eastAsia="黑体" w:hAnsi="黑体" w:hint="eastAsia"/>
                <w:sz w:val="18"/>
                <w:szCs w:val="18"/>
              </w:rPr>
              <w:t>同济大学建筑设计研究院（集团）有限公司</w:t>
            </w:r>
            <w:r w:rsidRPr="00707CD3">
              <w:rPr>
                <w:rFonts w:ascii="黑体" w:eastAsia="黑体" w:hAnsi="黑体" w:hint="eastAsia"/>
                <w:sz w:val="18"/>
                <w:szCs w:val="18"/>
              </w:rPr>
              <w:t>数字中心技术总监</w:t>
            </w:r>
            <w:r>
              <w:rPr>
                <w:rFonts w:ascii="黑体" w:eastAsia="黑体" w:hAnsi="黑体" w:hint="eastAsia"/>
                <w:sz w:val="18"/>
                <w:szCs w:val="18"/>
              </w:rPr>
              <w:t>）</w:t>
            </w:r>
          </w:p>
        </w:tc>
      </w:tr>
      <w:tr w:rsidR="00B32BF0" w:rsidRPr="00707CD3" w:rsidTr="00B32BF0">
        <w:trPr>
          <w:trHeight w:val="60"/>
        </w:trPr>
        <w:tc>
          <w:tcPr>
            <w:tcW w:w="1257" w:type="dxa"/>
            <w:tcBorders>
              <w:top w:val="nil"/>
              <w:left w:val="single" w:sz="4" w:space="0" w:color="auto"/>
              <w:bottom w:val="single" w:sz="4" w:space="0" w:color="auto"/>
              <w:right w:val="single" w:sz="4" w:space="0" w:color="auto"/>
            </w:tcBorders>
            <w:shd w:val="clear" w:color="auto" w:fill="D9D9D9" w:themeFill="background1" w:themeFillShade="D9"/>
          </w:tcPr>
          <w:p w:rsidR="00B32BF0" w:rsidRPr="00707CD3" w:rsidRDefault="00B32BF0" w:rsidP="00B32BF0">
            <w:pPr>
              <w:widowControl/>
              <w:jc w:val="center"/>
              <w:rPr>
                <w:rFonts w:ascii="黑体" w:eastAsia="黑体" w:hAnsi="黑体" w:cs="宋体"/>
                <w:b/>
                <w:kern w:val="0"/>
                <w:sz w:val="18"/>
                <w:szCs w:val="18"/>
              </w:rPr>
            </w:pPr>
            <w:r>
              <w:rPr>
                <w:rFonts w:ascii="黑体" w:eastAsia="黑体" w:hAnsi="黑体" w:cs="宋体" w:hint="eastAsia"/>
                <w:b/>
                <w:kern w:val="0"/>
                <w:sz w:val="18"/>
                <w:szCs w:val="18"/>
              </w:rPr>
              <w:t>时间</w:t>
            </w:r>
          </w:p>
        </w:tc>
        <w:tc>
          <w:tcPr>
            <w:tcW w:w="904"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B32BF0" w:rsidRPr="00707CD3" w:rsidRDefault="00B32BF0" w:rsidP="00B32BF0">
            <w:pPr>
              <w:widowControl/>
              <w:jc w:val="center"/>
              <w:rPr>
                <w:rFonts w:ascii="黑体" w:eastAsia="黑体" w:hAnsi="黑体" w:cs="宋体"/>
                <w:b/>
                <w:kern w:val="0"/>
                <w:sz w:val="18"/>
                <w:szCs w:val="18"/>
              </w:rPr>
            </w:pPr>
            <w:r w:rsidRPr="00707CD3">
              <w:rPr>
                <w:rFonts w:ascii="黑体" w:eastAsia="黑体" w:hAnsi="黑体" w:cs="宋体" w:hint="eastAsia"/>
                <w:b/>
                <w:kern w:val="0"/>
                <w:sz w:val="18"/>
                <w:szCs w:val="18"/>
              </w:rPr>
              <w:t>姓名</w:t>
            </w:r>
          </w:p>
        </w:tc>
        <w:tc>
          <w:tcPr>
            <w:tcW w:w="5103" w:type="dxa"/>
            <w:tcBorders>
              <w:top w:val="nil"/>
              <w:left w:val="nil"/>
              <w:bottom w:val="single" w:sz="4" w:space="0" w:color="auto"/>
              <w:right w:val="single" w:sz="4" w:space="0" w:color="auto"/>
            </w:tcBorders>
            <w:shd w:val="clear" w:color="auto" w:fill="D9D9D9" w:themeFill="background1" w:themeFillShade="D9"/>
            <w:vAlign w:val="center"/>
          </w:tcPr>
          <w:p w:rsidR="00B32BF0" w:rsidRPr="00707CD3" w:rsidRDefault="00B32BF0" w:rsidP="00B32BF0">
            <w:pPr>
              <w:widowControl/>
              <w:jc w:val="center"/>
              <w:rPr>
                <w:rFonts w:ascii="黑体" w:eastAsia="黑体" w:hAnsi="黑体" w:cs="宋体"/>
                <w:b/>
                <w:kern w:val="0"/>
                <w:sz w:val="18"/>
                <w:szCs w:val="18"/>
              </w:rPr>
            </w:pPr>
            <w:r w:rsidRPr="00707CD3">
              <w:rPr>
                <w:rFonts w:ascii="黑体" w:eastAsia="黑体" w:hAnsi="黑体" w:cs="宋体" w:hint="eastAsia"/>
                <w:b/>
                <w:kern w:val="0"/>
                <w:sz w:val="18"/>
                <w:szCs w:val="18"/>
              </w:rPr>
              <w:t>单位/职务</w:t>
            </w:r>
          </w:p>
        </w:tc>
        <w:tc>
          <w:tcPr>
            <w:tcW w:w="3774" w:type="dxa"/>
            <w:tcBorders>
              <w:top w:val="nil"/>
              <w:left w:val="nil"/>
              <w:bottom w:val="single" w:sz="4" w:space="0" w:color="auto"/>
              <w:right w:val="single" w:sz="4" w:space="0" w:color="auto"/>
            </w:tcBorders>
            <w:shd w:val="clear" w:color="auto" w:fill="D9D9D9" w:themeFill="background1" w:themeFillShade="D9"/>
            <w:vAlign w:val="center"/>
          </w:tcPr>
          <w:p w:rsidR="00B32BF0" w:rsidRPr="00707CD3" w:rsidRDefault="00B32BF0" w:rsidP="00B32BF0">
            <w:pPr>
              <w:widowControl/>
              <w:jc w:val="center"/>
              <w:rPr>
                <w:rFonts w:ascii="黑体" w:eastAsia="黑体" w:hAnsi="黑体" w:cs="宋体"/>
                <w:b/>
                <w:kern w:val="0"/>
                <w:sz w:val="18"/>
                <w:szCs w:val="18"/>
              </w:rPr>
            </w:pPr>
            <w:r w:rsidRPr="00707CD3">
              <w:rPr>
                <w:rFonts w:ascii="黑体" w:eastAsia="黑体" w:hAnsi="黑体" w:cs="宋体" w:hint="eastAsia"/>
                <w:b/>
                <w:kern w:val="0"/>
                <w:sz w:val="18"/>
                <w:szCs w:val="18"/>
              </w:rPr>
              <w:t>演讲题目</w:t>
            </w:r>
          </w:p>
        </w:tc>
      </w:tr>
      <w:tr w:rsidR="001921DD" w:rsidRPr="00707CD3" w:rsidTr="000648DA">
        <w:trPr>
          <w:trHeight w:val="179"/>
        </w:trPr>
        <w:tc>
          <w:tcPr>
            <w:tcW w:w="1257" w:type="dxa"/>
            <w:tcBorders>
              <w:top w:val="nil"/>
              <w:left w:val="single" w:sz="4" w:space="0" w:color="auto"/>
              <w:bottom w:val="single" w:sz="4" w:space="0" w:color="auto"/>
              <w:right w:val="single" w:sz="4" w:space="0" w:color="auto"/>
            </w:tcBorders>
          </w:tcPr>
          <w:p w:rsidR="001921DD" w:rsidRPr="001921DD" w:rsidRDefault="001921DD">
            <w:pPr>
              <w:pStyle w:val="Pa6"/>
              <w:jc w:val="center"/>
              <w:rPr>
                <w:rFonts w:ascii="黑体" w:eastAsia="黑体" w:hAnsi="黑体" w:cstheme="minorBidi"/>
                <w:kern w:val="2"/>
                <w:sz w:val="18"/>
                <w:szCs w:val="18"/>
              </w:rPr>
            </w:pPr>
            <w:r w:rsidRPr="001921DD">
              <w:rPr>
                <w:rFonts w:ascii="黑体" w:eastAsia="黑体" w:hAnsi="黑体" w:cstheme="minorBidi"/>
                <w:kern w:val="2"/>
                <w:sz w:val="18"/>
                <w:szCs w:val="18"/>
              </w:rPr>
              <w:t xml:space="preserve">13:30-13:55 </w:t>
            </w:r>
          </w:p>
        </w:tc>
        <w:tc>
          <w:tcPr>
            <w:tcW w:w="904" w:type="dxa"/>
            <w:tcBorders>
              <w:top w:val="nil"/>
              <w:left w:val="single" w:sz="4" w:space="0" w:color="auto"/>
              <w:bottom w:val="single" w:sz="4" w:space="0" w:color="auto"/>
              <w:right w:val="single" w:sz="4" w:space="0" w:color="auto"/>
            </w:tcBorders>
            <w:shd w:val="clear" w:color="auto" w:fill="auto"/>
          </w:tcPr>
          <w:p w:rsidR="001921DD" w:rsidRPr="001921DD" w:rsidRDefault="001921DD">
            <w:pPr>
              <w:pStyle w:val="Pa6"/>
              <w:jc w:val="center"/>
              <w:rPr>
                <w:rFonts w:ascii="黑体" w:eastAsia="黑体" w:hAnsi="黑体" w:cstheme="minorBidi"/>
                <w:kern w:val="2"/>
                <w:sz w:val="18"/>
                <w:szCs w:val="18"/>
              </w:rPr>
            </w:pPr>
            <w:r w:rsidRPr="001921DD">
              <w:rPr>
                <w:rFonts w:ascii="黑体" w:eastAsia="黑体" w:hAnsi="黑体" w:cstheme="minorBidi" w:hint="eastAsia"/>
                <w:kern w:val="2"/>
                <w:sz w:val="18"/>
                <w:szCs w:val="18"/>
              </w:rPr>
              <w:t>王</w:t>
            </w:r>
            <w:r>
              <w:rPr>
                <w:rFonts w:ascii="黑体" w:eastAsia="黑体" w:hAnsi="黑体" w:cstheme="minorBidi" w:hint="eastAsia"/>
                <w:kern w:val="2"/>
                <w:sz w:val="18"/>
                <w:szCs w:val="18"/>
              </w:rPr>
              <w:t xml:space="preserve"> </w:t>
            </w:r>
            <w:r w:rsidRPr="001921DD">
              <w:rPr>
                <w:rFonts w:ascii="黑体" w:eastAsia="黑体" w:hAnsi="黑体" w:cstheme="minorBidi"/>
                <w:kern w:val="2"/>
                <w:sz w:val="18"/>
                <w:szCs w:val="18"/>
              </w:rPr>
              <w:t xml:space="preserve"> </w:t>
            </w:r>
            <w:proofErr w:type="gramStart"/>
            <w:r w:rsidRPr="001921DD">
              <w:rPr>
                <w:rFonts w:ascii="黑体" w:eastAsia="黑体" w:hAnsi="黑体" w:cstheme="minorBidi" w:hint="eastAsia"/>
                <w:kern w:val="2"/>
                <w:sz w:val="18"/>
                <w:szCs w:val="18"/>
              </w:rPr>
              <w:t>斌</w:t>
            </w:r>
            <w:proofErr w:type="gramEnd"/>
          </w:p>
        </w:tc>
        <w:tc>
          <w:tcPr>
            <w:tcW w:w="5103" w:type="dxa"/>
            <w:tcBorders>
              <w:top w:val="nil"/>
              <w:left w:val="nil"/>
              <w:bottom w:val="single" w:sz="4" w:space="0" w:color="auto"/>
              <w:right w:val="single" w:sz="4" w:space="0" w:color="auto"/>
            </w:tcBorders>
            <w:shd w:val="clear" w:color="auto" w:fill="auto"/>
          </w:tcPr>
          <w:p w:rsidR="001921DD" w:rsidRPr="001921DD" w:rsidRDefault="001921DD">
            <w:pPr>
              <w:pStyle w:val="Pa11"/>
              <w:rPr>
                <w:rFonts w:ascii="黑体" w:eastAsia="黑体" w:hAnsi="黑体" w:cstheme="minorBidi"/>
                <w:kern w:val="2"/>
                <w:sz w:val="18"/>
                <w:szCs w:val="18"/>
              </w:rPr>
            </w:pPr>
            <w:r w:rsidRPr="001921DD">
              <w:rPr>
                <w:rFonts w:ascii="黑体" w:eastAsia="黑体" w:hAnsi="黑体" w:cstheme="minorBidi" w:hint="eastAsia"/>
                <w:kern w:val="2"/>
                <w:sz w:val="18"/>
                <w:szCs w:val="18"/>
              </w:rPr>
              <w:t>北京市建筑设计研究院第四建筑设计院</w:t>
            </w:r>
            <w:r w:rsidRPr="001921DD">
              <w:rPr>
                <w:rFonts w:ascii="黑体" w:eastAsia="黑体" w:hAnsi="黑体" w:cstheme="minorBidi"/>
                <w:kern w:val="2"/>
                <w:sz w:val="18"/>
                <w:szCs w:val="18"/>
              </w:rPr>
              <w:t>BIM</w:t>
            </w:r>
            <w:r w:rsidRPr="001921DD">
              <w:rPr>
                <w:rFonts w:ascii="黑体" w:eastAsia="黑体" w:hAnsi="黑体" w:cstheme="minorBidi" w:hint="eastAsia"/>
                <w:kern w:val="2"/>
                <w:sz w:val="18"/>
                <w:szCs w:val="18"/>
              </w:rPr>
              <w:t>顾问</w:t>
            </w:r>
          </w:p>
        </w:tc>
        <w:tc>
          <w:tcPr>
            <w:tcW w:w="3774" w:type="dxa"/>
            <w:tcBorders>
              <w:top w:val="nil"/>
              <w:left w:val="nil"/>
              <w:bottom w:val="single" w:sz="4" w:space="0" w:color="auto"/>
              <w:right w:val="single" w:sz="4" w:space="0" w:color="auto"/>
            </w:tcBorders>
            <w:shd w:val="clear" w:color="auto" w:fill="auto"/>
          </w:tcPr>
          <w:p w:rsidR="001921DD" w:rsidRPr="001921DD" w:rsidRDefault="001921DD" w:rsidP="001921DD">
            <w:pPr>
              <w:pStyle w:val="Pa12"/>
              <w:jc w:val="center"/>
              <w:rPr>
                <w:rFonts w:ascii="黑体" w:eastAsia="黑体" w:hAnsi="黑体" w:cstheme="minorBidi"/>
                <w:kern w:val="2"/>
                <w:sz w:val="18"/>
                <w:szCs w:val="18"/>
              </w:rPr>
            </w:pPr>
            <w:r w:rsidRPr="001921DD">
              <w:rPr>
                <w:rFonts w:ascii="黑体" w:eastAsia="黑体" w:hAnsi="黑体" w:cstheme="minorBidi" w:hint="eastAsia"/>
                <w:kern w:val="2"/>
                <w:sz w:val="18"/>
                <w:szCs w:val="18"/>
              </w:rPr>
              <w:t>北京新机场设计阶段的</w:t>
            </w:r>
            <w:r>
              <w:rPr>
                <w:rFonts w:ascii="黑体" w:eastAsia="黑体" w:hAnsi="黑体" w:cstheme="minorBidi"/>
                <w:kern w:val="2"/>
                <w:sz w:val="18"/>
                <w:szCs w:val="18"/>
              </w:rPr>
              <w:t>BIM</w:t>
            </w:r>
            <w:r w:rsidRPr="001921DD">
              <w:rPr>
                <w:rFonts w:ascii="黑体" w:eastAsia="黑体" w:hAnsi="黑体" w:cstheme="minorBidi" w:hint="eastAsia"/>
                <w:kern w:val="2"/>
                <w:sz w:val="18"/>
                <w:szCs w:val="18"/>
              </w:rPr>
              <w:t>应用</w:t>
            </w:r>
          </w:p>
        </w:tc>
      </w:tr>
      <w:tr w:rsidR="001921DD" w:rsidRPr="00707CD3" w:rsidTr="00261A04">
        <w:trPr>
          <w:trHeight w:val="179"/>
        </w:trPr>
        <w:tc>
          <w:tcPr>
            <w:tcW w:w="1257" w:type="dxa"/>
            <w:tcBorders>
              <w:top w:val="nil"/>
              <w:left w:val="single" w:sz="4" w:space="0" w:color="auto"/>
              <w:bottom w:val="single" w:sz="4" w:space="0" w:color="auto"/>
              <w:right w:val="single" w:sz="4" w:space="0" w:color="auto"/>
            </w:tcBorders>
          </w:tcPr>
          <w:p w:rsidR="001921DD" w:rsidRPr="001921DD" w:rsidRDefault="001921DD">
            <w:pPr>
              <w:pStyle w:val="Pa6"/>
              <w:jc w:val="center"/>
              <w:rPr>
                <w:rFonts w:ascii="黑体" w:eastAsia="黑体" w:hAnsi="黑体" w:cstheme="minorBidi"/>
                <w:kern w:val="2"/>
                <w:sz w:val="18"/>
                <w:szCs w:val="18"/>
              </w:rPr>
            </w:pPr>
            <w:r w:rsidRPr="001921DD">
              <w:rPr>
                <w:rFonts w:ascii="黑体" w:eastAsia="黑体" w:hAnsi="黑体" w:cstheme="minorBidi"/>
                <w:kern w:val="2"/>
                <w:sz w:val="18"/>
                <w:szCs w:val="18"/>
              </w:rPr>
              <w:t xml:space="preserve">13:55-14:20 </w:t>
            </w:r>
          </w:p>
        </w:tc>
        <w:tc>
          <w:tcPr>
            <w:tcW w:w="904" w:type="dxa"/>
            <w:tcBorders>
              <w:top w:val="nil"/>
              <w:left w:val="single" w:sz="4" w:space="0" w:color="auto"/>
              <w:bottom w:val="single" w:sz="4" w:space="0" w:color="auto"/>
              <w:right w:val="single" w:sz="4" w:space="0" w:color="auto"/>
            </w:tcBorders>
            <w:shd w:val="clear" w:color="auto" w:fill="auto"/>
          </w:tcPr>
          <w:p w:rsidR="001921DD" w:rsidRPr="001921DD" w:rsidRDefault="001921DD">
            <w:pPr>
              <w:pStyle w:val="Pa6"/>
              <w:jc w:val="center"/>
              <w:rPr>
                <w:rFonts w:ascii="黑体" w:eastAsia="黑体" w:hAnsi="黑体" w:cstheme="minorBidi"/>
                <w:kern w:val="2"/>
                <w:sz w:val="18"/>
                <w:szCs w:val="18"/>
              </w:rPr>
            </w:pPr>
            <w:r w:rsidRPr="001921DD">
              <w:rPr>
                <w:rFonts w:ascii="黑体" w:eastAsia="黑体" w:hAnsi="黑体" w:cstheme="minorBidi" w:hint="eastAsia"/>
                <w:kern w:val="2"/>
                <w:sz w:val="18"/>
                <w:szCs w:val="18"/>
              </w:rPr>
              <w:t>严</w:t>
            </w:r>
            <w:r w:rsidRPr="001921DD">
              <w:rPr>
                <w:rFonts w:ascii="黑体" w:eastAsia="黑体" w:hAnsi="黑体" w:cstheme="minorBidi"/>
                <w:kern w:val="2"/>
                <w:sz w:val="18"/>
                <w:szCs w:val="18"/>
              </w:rPr>
              <w:t xml:space="preserve"> </w:t>
            </w:r>
            <w:r>
              <w:rPr>
                <w:rFonts w:ascii="黑体" w:eastAsia="黑体" w:hAnsi="黑体" w:cstheme="minorBidi" w:hint="eastAsia"/>
                <w:kern w:val="2"/>
                <w:sz w:val="18"/>
                <w:szCs w:val="18"/>
              </w:rPr>
              <w:t xml:space="preserve"> </w:t>
            </w:r>
            <w:proofErr w:type="gramStart"/>
            <w:r w:rsidRPr="001921DD">
              <w:rPr>
                <w:rFonts w:ascii="黑体" w:eastAsia="黑体" w:hAnsi="黑体" w:cstheme="minorBidi" w:hint="eastAsia"/>
                <w:kern w:val="2"/>
                <w:sz w:val="18"/>
                <w:szCs w:val="18"/>
              </w:rPr>
              <w:t>巍</w:t>
            </w:r>
            <w:proofErr w:type="gramEnd"/>
          </w:p>
        </w:tc>
        <w:tc>
          <w:tcPr>
            <w:tcW w:w="5103" w:type="dxa"/>
            <w:tcBorders>
              <w:top w:val="nil"/>
              <w:left w:val="nil"/>
              <w:bottom w:val="single" w:sz="4" w:space="0" w:color="auto"/>
              <w:right w:val="single" w:sz="4" w:space="0" w:color="auto"/>
            </w:tcBorders>
            <w:shd w:val="clear" w:color="auto" w:fill="auto"/>
          </w:tcPr>
          <w:p w:rsidR="001921DD" w:rsidRPr="001921DD" w:rsidRDefault="001921DD">
            <w:pPr>
              <w:pStyle w:val="Pa11"/>
              <w:rPr>
                <w:rFonts w:ascii="黑体" w:eastAsia="黑体" w:hAnsi="黑体" w:cstheme="minorBidi"/>
                <w:kern w:val="2"/>
                <w:sz w:val="18"/>
                <w:szCs w:val="18"/>
              </w:rPr>
            </w:pPr>
            <w:r w:rsidRPr="001921DD">
              <w:rPr>
                <w:rFonts w:ascii="黑体" w:eastAsia="黑体" w:hAnsi="黑体" w:cstheme="minorBidi" w:hint="eastAsia"/>
                <w:kern w:val="2"/>
                <w:sz w:val="18"/>
                <w:szCs w:val="18"/>
              </w:rPr>
              <w:t>北京城建集团有限责任公司</w:t>
            </w:r>
            <w:r w:rsidRPr="001921DD">
              <w:rPr>
                <w:rFonts w:ascii="黑体" w:eastAsia="黑体" w:hAnsi="黑体" w:cstheme="minorBidi"/>
                <w:kern w:val="2"/>
                <w:sz w:val="18"/>
                <w:szCs w:val="18"/>
              </w:rPr>
              <w:t xml:space="preserve">BIM </w:t>
            </w:r>
            <w:r w:rsidRPr="001921DD">
              <w:rPr>
                <w:rFonts w:ascii="黑体" w:eastAsia="黑体" w:hAnsi="黑体" w:cstheme="minorBidi" w:hint="eastAsia"/>
                <w:kern w:val="2"/>
                <w:sz w:val="18"/>
                <w:szCs w:val="18"/>
              </w:rPr>
              <w:t>中心副主任</w:t>
            </w:r>
          </w:p>
        </w:tc>
        <w:tc>
          <w:tcPr>
            <w:tcW w:w="3774" w:type="dxa"/>
            <w:tcBorders>
              <w:top w:val="nil"/>
              <w:left w:val="nil"/>
              <w:bottom w:val="single" w:sz="4" w:space="0" w:color="auto"/>
              <w:right w:val="single" w:sz="4" w:space="0" w:color="auto"/>
            </w:tcBorders>
            <w:shd w:val="clear" w:color="auto" w:fill="auto"/>
          </w:tcPr>
          <w:p w:rsidR="001921DD" w:rsidRPr="001921DD" w:rsidRDefault="001921DD">
            <w:pPr>
              <w:pStyle w:val="Pa12"/>
              <w:jc w:val="both"/>
              <w:rPr>
                <w:rFonts w:ascii="黑体" w:eastAsia="黑体" w:hAnsi="黑体" w:cstheme="minorBidi"/>
                <w:kern w:val="2"/>
                <w:sz w:val="18"/>
                <w:szCs w:val="18"/>
              </w:rPr>
            </w:pPr>
            <w:r w:rsidRPr="001921DD">
              <w:rPr>
                <w:rFonts w:ascii="黑体" w:eastAsia="黑体" w:hAnsi="黑体" w:cstheme="minorBidi"/>
                <w:kern w:val="2"/>
                <w:sz w:val="18"/>
                <w:szCs w:val="18"/>
              </w:rPr>
              <w:t xml:space="preserve">BIM </w:t>
            </w:r>
            <w:r w:rsidRPr="001921DD">
              <w:rPr>
                <w:rFonts w:ascii="黑体" w:eastAsia="黑体" w:hAnsi="黑体" w:cstheme="minorBidi" w:hint="eastAsia"/>
                <w:kern w:val="2"/>
                <w:sz w:val="18"/>
                <w:szCs w:val="18"/>
              </w:rPr>
              <w:t>技术在北京新机场项目中的落地应用</w:t>
            </w:r>
          </w:p>
        </w:tc>
      </w:tr>
      <w:tr w:rsidR="001921DD" w:rsidRPr="00707CD3" w:rsidTr="001921DD">
        <w:trPr>
          <w:trHeight w:val="100"/>
        </w:trPr>
        <w:tc>
          <w:tcPr>
            <w:tcW w:w="1257" w:type="dxa"/>
            <w:tcBorders>
              <w:top w:val="nil"/>
              <w:left w:val="single" w:sz="4" w:space="0" w:color="auto"/>
              <w:bottom w:val="single" w:sz="4" w:space="0" w:color="auto"/>
              <w:right w:val="single" w:sz="4" w:space="0" w:color="auto"/>
            </w:tcBorders>
            <w:vAlign w:val="center"/>
          </w:tcPr>
          <w:p w:rsidR="001921DD" w:rsidRPr="001921DD" w:rsidRDefault="001921DD" w:rsidP="001921DD">
            <w:pPr>
              <w:pStyle w:val="Pa6"/>
              <w:jc w:val="center"/>
              <w:rPr>
                <w:rFonts w:ascii="黑体" w:eastAsia="黑体" w:hAnsi="黑体" w:cstheme="minorBidi"/>
                <w:kern w:val="2"/>
                <w:sz w:val="18"/>
                <w:szCs w:val="18"/>
              </w:rPr>
            </w:pPr>
            <w:r w:rsidRPr="001921DD">
              <w:rPr>
                <w:rFonts w:ascii="黑体" w:eastAsia="黑体" w:hAnsi="黑体" w:cstheme="minorBidi"/>
                <w:kern w:val="2"/>
                <w:sz w:val="18"/>
                <w:szCs w:val="18"/>
              </w:rPr>
              <w:t>14:20-14:45</w:t>
            </w:r>
          </w:p>
        </w:tc>
        <w:tc>
          <w:tcPr>
            <w:tcW w:w="904" w:type="dxa"/>
            <w:tcBorders>
              <w:top w:val="nil"/>
              <w:left w:val="single" w:sz="4" w:space="0" w:color="auto"/>
              <w:bottom w:val="single" w:sz="4" w:space="0" w:color="auto"/>
              <w:right w:val="single" w:sz="4" w:space="0" w:color="auto"/>
            </w:tcBorders>
            <w:shd w:val="clear" w:color="auto" w:fill="auto"/>
            <w:vAlign w:val="center"/>
          </w:tcPr>
          <w:p w:rsidR="001921DD" w:rsidRPr="001921DD" w:rsidRDefault="001921DD" w:rsidP="001921DD">
            <w:pPr>
              <w:pStyle w:val="Pa6"/>
              <w:jc w:val="center"/>
              <w:rPr>
                <w:rFonts w:ascii="黑体" w:eastAsia="黑体" w:hAnsi="黑体" w:cstheme="minorBidi"/>
                <w:kern w:val="2"/>
                <w:sz w:val="18"/>
                <w:szCs w:val="18"/>
              </w:rPr>
            </w:pPr>
            <w:r w:rsidRPr="001921DD">
              <w:rPr>
                <w:rFonts w:ascii="黑体" w:eastAsia="黑体" w:hAnsi="黑体" w:cstheme="minorBidi" w:hint="eastAsia"/>
                <w:kern w:val="2"/>
                <w:sz w:val="18"/>
                <w:szCs w:val="18"/>
              </w:rPr>
              <w:t>林</w:t>
            </w:r>
            <w:r>
              <w:rPr>
                <w:rFonts w:ascii="黑体" w:eastAsia="黑体" w:hAnsi="黑体" w:cstheme="minorBidi" w:hint="eastAsia"/>
                <w:kern w:val="2"/>
                <w:sz w:val="18"/>
                <w:szCs w:val="18"/>
              </w:rPr>
              <w:t xml:space="preserve"> </w:t>
            </w:r>
            <w:r w:rsidRPr="001921DD">
              <w:rPr>
                <w:rFonts w:ascii="黑体" w:eastAsia="黑体" w:hAnsi="黑体" w:cstheme="minorBidi"/>
                <w:kern w:val="2"/>
                <w:sz w:val="18"/>
                <w:szCs w:val="18"/>
              </w:rPr>
              <w:t xml:space="preserve"> </w:t>
            </w:r>
            <w:r w:rsidRPr="001921DD">
              <w:rPr>
                <w:rFonts w:ascii="黑体" w:eastAsia="黑体" w:hAnsi="黑体" w:cstheme="minorBidi" w:hint="eastAsia"/>
                <w:kern w:val="2"/>
                <w:sz w:val="18"/>
                <w:szCs w:val="18"/>
              </w:rPr>
              <w:t>敏</w:t>
            </w:r>
          </w:p>
        </w:tc>
        <w:tc>
          <w:tcPr>
            <w:tcW w:w="5103" w:type="dxa"/>
            <w:tcBorders>
              <w:top w:val="nil"/>
              <w:left w:val="nil"/>
              <w:bottom w:val="single" w:sz="4" w:space="0" w:color="auto"/>
              <w:right w:val="single" w:sz="4" w:space="0" w:color="auto"/>
            </w:tcBorders>
            <w:shd w:val="clear" w:color="auto" w:fill="auto"/>
            <w:vAlign w:val="center"/>
          </w:tcPr>
          <w:p w:rsidR="001921DD" w:rsidRPr="001921DD" w:rsidRDefault="001921DD" w:rsidP="001921DD">
            <w:pPr>
              <w:pStyle w:val="Pa11"/>
              <w:rPr>
                <w:rFonts w:ascii="黑体" w:eastAsia="黑体" w:hAnsi="黑体" w:cstheme="minorBidi"/>
                <w:kern w:val="2"/>
                <w:sz w:val="18"/>
                <w:szCs w:val="18"/>
              </w:rPr>
            </w:pPr>
            <w:proofErr w:type="gramStart"/>
            <w:r w:rsidRPr="001921DD">
              <w:rPr>
                <w:rFonts w:ascii="黑体" w:eastAsia="黑体" w:hAnsi="黑体" w:cstheme="minorBidi" w:hint="eastAsia"/>
                <w:kern w:val="2"/>
                <w:sz w:val="18"/>
                <w:szCs w:val="18"/>
              </w:rPr>
              <w:t>毕埃慕</w:t>
            </w:r>
            <w:proofErr w:type="gramEnd"/>
            <w:r w:rsidRPr="001921DD">
              <w:rPr>
                <w:rFonts w:ascii="黑体" w:eastAsia="黑体" w:hAnsi="黑体" w:cstheme="minorBidi" w:hint="eastAsia"/>
                <w:kern w:val="2"/>
                <w:sz w:val="18"/>
                <w:szCs w:val="18"/>
              </w:rPr>
              <w:t>（上海）建筑数据技术股份有限公司创始人</w:t>
            </w:r>
          </w:p>
        </w:tc>
        <w:tc>
          <w:tcPr>
            <w:tcW w:w="3774" w:type="dxa"/>
            <w:tcBorders>
              <w:top w:val="nil"/>
              <w:left w:val="nil"/>
              <w:bottom w:val="single" w:sz="4" w:space="0" w:color="auto"/>
              <w:right w:val="single" w:sz="4" w:space="0" w:color="auto"/>
            </w:tcBorders>
            <w:shd w:val="clear" w:color="auto" w:fill="auto"/>
            <w:vAlign w:val="center"/>
          </w:tcPr>
          <w:p w:rsidR="001921DD" w:rsidRPr="001921DD" w:rsidRDefault="001921DD" w:rsidP="001921DD">
            <w:pPr>
              <w:pStyle w:val="Pa12"/>
              <w:jc w:val="center"/>
              <w:rPr>
                <w:rFonts w:ascii="黑体" w:eastAsia="黑体" w:hAnsi="黑体" w:cstheme="minorBidi"/>
                <w:kern w:val="2"/>
                <w:sz w:val="18"/>
                <w:szCs w:val="18"/>
              </w:rPr>
            </w:pPr>
            <w:r w:rsidRPr="001921DD">
              <w:rPr>
                <w:rFonts w:ascii="黑体" w:eastAsia="黑体" w:hAnsi="黑体" w:cstheme="minorBidi" w:hint="eastAsia"/>
                <w:kern w:val="2"/>
                <w:sz w:val="18"/>
                <w:szCs w:val="18"/>
              </w:rPr>
              <w:t>让</w:t>
            </w:r>
            <w:r w:rsidRPr="001921DD">
              <w:rPr>
                <w:rFonts w:ascii="黑体" w:eastAsia="黑体" w:hAnsi="黑体" w:cstheme="minorBidi"/>
                <w:kern w:val="2"/>
                <w:sz w:val="18"/>
                <w:szCs w:val="18"/>
              </w:rPr>
              <w:t xml:space="preserve">BIM </w:t>
            </w:r>
            <w:r w:rsidRPr="001921DD">
              <w:rPr>
                <w:rFonts w:ascii="黑体" w:eastAsia="黑体" w:hAnsi="黑体" w:cstheme="minorBidi" w:hint="eastAsia"/>
                <w:kern w:val="2"/>
                <w:sz w:val="18"/>
                <w:szCs w:val="18"/>
              </w:rPr>
              <w:t>融入生产</w:t>
            </w:r>
            <w:r w:rsidRPr="001921DD">
              <w:rPr>
                <w:rFonts w:ascii="黑体" w:eastAsia="黑体" w:hAnsi="黑体" w:cstheme="minorBidi"/>
                <w:kern w:val="2"/>
                <w:sz w:val="18"/>
                <w:szCs w:val="18"/>
              </w:rPr>
              <w:t>——</w:t>
            </w:r>
            <w:r w:rsidRPr="001921DD">
              <w:rPr>
                <w:rFonts w:ascii="黑体" w:eastAsia="黑体" w:hAnsi="黑体" w:cstheme="minorBidi" w:hint="eastAsia"/>
                <w:kern w:val="2"/>
                <w:sz w:val="18"/>
                <w:szCs w:val="18"/>
              </w:rPr>
              <w:t>基于</w:t>
            </w:r>
            <w:r w:rsidRPr="001921DD">
              <w:rPr>
                <w:rFonts w:ascii="黑体" w:eastAsia="黑体" w:hAnsi="黑体" w:cstheme="minorBidi"/>
                <w:kern w:val="2"/>
                <w:sz w:val="18"/>
                <w:szCs w:val="18"/>
              </w:rPr>
              <w:t>BIM</w:t>
            </w:r>
            <w:r w:rsidRPr="001921DD">
              <w:rPr>
                <w:rFonts w:ascii="黑体" w:eastAsia="黑体" w:hAnsi="黑体" w:cstheme="minorBidi" w:hint="eastAsia"/>
                <w:kern w:val="2"/>
                <w:sz w:val="18"/>
                <w:szCs w:val="18"/>
              </w:rPr>
              <w:t>的</w:t>
            </w:r>
            <w:r w:rsidRPr="001921DD">
              <w:rPr>
                <w:rFonts w:ascii="黑体" w:eastAsia="黑体" w:hAnsi="黑体" w:cstheme="minorBidi"/>
                <w:kern w:val="2"/>
                <w:sz w:val="18"/>
                <w:szCs w:val="18"/>
              </w:rPr>
              <w:t xml:space="preserve">BDIP </w:t>
            </w:r>
            <w:r w:rsidRPr="001921DD">
              <w:rPr>
                <w:rFonts w:ascii="黑体" w:eastAsia="黑体" w:hAnsi="黑体" w:cstheme="minorBidi" w:hint="eastAsia"/>
                <w:kern w:val="2"/>
                <w:sz w:val="18"/>
                <w:szCs w:val="18"/>
              </w:rPr>
              <w:t>建筑数据集成平台应用实践</w:t>
            </w:r>
          </w:p>
        </w:tc>
      </w:tr>
      <w:tr w:rsidR="001921DD" w:rsidRPr="00707CD3" w:rsidTr="00E260E4">
        <w:trPr>
          <w:trHeight w:val="60"/>
        </w:trPr>
        <w:tc>
          <w:tcPr>
            <w:tcW w:w="1257" w:type="dxa"/>
            <w:tcBorders>
              <w:top w:val="nil"/>
              <w:left w:val="single" w:sz="4" w:space="0" w:color="auto"/>
              <w:bottom w:val="single" w:sz="4" w:space="0" w:color="auto"/>
              <w:right w:val="single" w:sz="4" w:space="0" w:color="auto"/>
            </w:tcBorders>
            <w:shd w:val="clear" w:color="auto" w:fill="E2EFD9" w:themeFill="accent6" w:themeFillTint="33"/>
          </w:tcPr>
          <w:p w:rsidR="001921DD" w:rsidRPr="001921DD" w:rsidRDefault="001921DD">
            <w:pPr>
              <w:pStyle w:val="Pa6"/>
              <w:jc w:val="center"/>
              <w:rPr>
                <w:rFonts w:ascii="黑体" w:eastAsia="黑体" w:hAnsi="黑体" w:cstheme="minorBidi"/>
                <w:kern w:val="2"/>
                <w:sz w:val="18"/>
                <w:szCs w:val="18"/>
              </w:rPr>
            </w:pPr>
            <w:r w:rsidRPr="001921DD">
              <w:rPr>
                <w:rFonts w:ascii="黑体" w:eastAsia="黑体" w:hAnsi="黑体" w:cstheme="minorBidi"/>
                <w:kern w:val="2"/>
                <w:sz w:val="18"/>
                <w:szCs w:val="18"/>
              </w:rPr>
              <w:t xml:space="preserve">14:45-14:55 </w:t>
            </w:r>
          </w:p>
        </w:tc>
        <w:tc>
          <w:tcPr>
            <w:tcW w:w="9781" w:type="dxa"/>
            <w:gridSpan w:val="3"/>
            <w:tcBorders>
              <w:top w:val="nil"/>
              <w:left w:val="single" w:sz="4" w:space="0" w:color="auto"/>
              <w:bottom w:val="single" w:sz="4" w:space="0" w:color="auto"/>
              <w:right w:val="single" w:sz="4" w:space="0" w:color="auto"/>
            </w:tcBorders>
            <w:shd w:val="clear" w:color="auto" w:fill="E2EFD9" w:themeFill="accent6" w:themeFillTint="33"/>
          </w:tcPr>
          <w:p w:rsidR="001921DD" w:rsidRPr="001921DD" w:rsidRDefault="001921DD">
            <w:pPr>
              <w:pStyle w:val="Pa6"/>
              <w:jc w:val="center"/>
              <w:rPr>
                <w:rFonts w:ascii="黑体" w:eastAsia="黑体" w:hAnsi="黑体" w:cstheme="minorBidi"/>
                <w:kern w:val="2"/>
                <w:sz w:val="18"/>
                <w:szCs w:val="18"/>
              </w:rPr>
            </w:pPr>
            <w:proofErr w:type="gramStart"/>
            <w:r w:rsidRPr="001921DD">
              <w:rPr>
                <w:rFonts w:ascii="黑体" w:eastAsia="黑体" w:hAnsi="黑体" w:cstheme="minorBidi" w:hint="eastAsia"/>
                <w:kern w:val="2"/>
                <w:sz w:val="18"/>
                <w:szCs w:val="18"/>
              </w:rPr>
              <w:t>茶歇</w:t>
            </w:r>
            <w:proofErr w:type="gramEnd"/>
          </w:p>
        </w:tc>
      </w:tr>
      <w:tr w:rsidR="001921DD" w:rsidRPr="00707CD3" w:rsidTr="001921DD">
        <w:trPr>
          <w:trHeight w:val="165"/>
        </w:trPr>
        <w:tc>
          <w:tcPr>
            <w:tcW w:w="1257" w:type="dxa"/>
            <w:tcBorders>
              <w:top w:val="nil"/>
              <w:left w:val="single" w:sz="4" w:space="0" w:color="auto"/>
              <w:bottom w:val="single" w:sz="4" w:space="0" w:color="auto"/>
              <w:right w:val="single" w:sz="4" w:space="0" w:color="auto"/>
            </w:tcBorders>
            <w:vAlign w:val="center"/>
          </w:tcPr>
          <w:p w:rsidR="001921DD" w:rsidRPr="001921DD" w:rsidRDefault="001921DD" w:rsidP="001921DD">
            <w:pPr>
              <w:pStyle w:val="Pa6"/>
              <w:jc w:val="center"/>
              <w:rPr>
                <w:rFonts w:ascii="黑体" w:eastAsia="黑体" w:hAnsi="黑体" w:cstheme="minorBidi"/>
                <w:kern w:val="2"/>
                <w:sz w:val="18"/>
                <w:szCs w:val="18"/>
              </w:rPr>
            </w:pPr>
            <w:r w:rsidRPr="001921DD">
              <w:rPr>
                <w:rFonts w:ascii="黑体" w:eastAsia="黑体" w:hAnsi="黑体" w:cstheme="minorBidi"/>
                <w:kern w:val="2"/>
                <w:sz w:val="18"/>
                <w:szCs w:val="18"/>
              </w:rPr>
              <w:lastRenderedPageBreak/>
              <w:t>14:55-15:20</w:t>
            </w:r>
          </w:p>
        </w:tc>
        <w:tc>
          <w:tcPr>
            <w:tcW w:w="904" w:type="dxa"/>
            <w:tcBorders>
              <w:top w:val="nil"/>
              <w:left w:val="single" w:sz="4" w:space="0" w:color="auto"/>
              <w:bottom w:val="single" w:sz="4" w:space="0" w:color="auto"/>
              <w:right w:val="single" w:sz="4" w:space="0" w:color="auto"/>
            </w:tcBorders>
            <w:shd w:val="clear" w:color="auto" w:fill="auto"/>
            <w:vAlign w:val="center"/>
          </w:tcPr>
          <w:p w:rsidR="001921DD" w:rsidRPr="001921DD" w:rsidRDefault="001921DD" w:rsidP="001921DD">
            <w:pPr>
              <w:pStyle w:val="Pa6"/>
              <w:jc w:val="center"/>
              <w:rPr>
                <w:rFonts w:ascii="黑体" w:eastAsia="黑体" w:hAnsi="黑体" w:cstheme="minorBidi"/>
                <w:kern w:val="2"/>
                <w:sz w:val="18"/>
                <w:szCs w:val="18"/>
              </w:rPr>
            </w:pPr>
            <w:r w:rsidRPr="001921DD">
              <w:rPr>
                <w:rFonts w:ascii="黑体" w:eastAsia="黑体" w:hAnsi="黑体" w:cstheme="minorBidi" w:hint="eastAsia"/>
                <w:kern w:val="2"/>
                <w:sz w:val="18"/>
                <w:szCs w:val="18"/>
              </w:rPr>
              <w:t>周</w:t>
            </w:r>
            <w:r w:rsidRPr="001921DD">
              <w:rPr>
                <w:rFonts w:ascii="黑体" w:eastAsia="黑体" w:hAnsi="黑体" w:cstheme="minorBidi"/>
                <w:kern w:val="2"/>
                <w:sz w:val="18"/>
                <w:szCs w:val="18"/>
              </w:rPr>
              <w:t xml:space="preserve"> </w:t>
            </w:r>
            <w:r w:rsidRPr="001921DD">
              <w:rPr>
                <w:rFonts w:ascii="黑体" w:eastAsia="黑体" w:hAnsi="黑体" w:cstheme="minorBidi" w:hint="eastAsia"/>
                <w:kern w:val="2"/>
                <w:sz w:val="18"/>
                <w:szCs w:val="18"/>
              </w:rPr>
              <w:t xml:space="preserve"> 志</w:t>
            </w:r>
          </w:p>
        </w:tc>
        <w:tc>
          <w:tcPr>
            <w:tcW w:w="5103" w:type="dxa"/>
            <w:tcBorders>
              <w:top w:val="nil"/>
              <w:left w:val="nil"/>
              <w:bottom w:val="single" w:sz="4" w:space="0" w:color="auto"/>
              <w:right w:val="single" w:sz="4" w:space="0" w:color="auto"/>
            </w:tcBorders>
            <w:shd w:val="clear" w:color="auto" w:fill="auto"/>
            <w:vAlign w:val="center"/>
          </w:tcPr>
          <w:p w:rsidR="001921DD" w:rsidRPr="001921DD" w:rsidRDefault="001921DD" w:rsidP="001921DD">
            <w:pPr>
              <w:pStyle w:val="Pa11"/>
              <w:rPr>
                <w:rFonts w:ascii="黑体" w:eastAsia="黑体" w:hAnsi="黑体" w:cstheme="minorBidi"/>
                <w:kern w:val="2"/>
                <w:sz w:val="18"/>
                <w:szCs w:val="18"/>
              </w:rPr>
            </w:pPr>
            <w:r w:rsidRPr="001921DD">
              <w:rPr>
                <w:rFonts w:ascii="黑体" w:eastAsia="黑体" w:hAnsi="黑体" w:cstheme="minorBidi" w:hint="eastAsia"/>
                <w:kern w:val="2"/>
                <w:sz w:val="18"/>
                <w:szCs w:val="18"/>
              </w:rPr>
              <w:t>北京华筑建筑科学研究院华东总院院长</w:t>
            </w:r>
          </w:p>
        </w:tc>
        <w:tc>
          <w:tcPr>
            <w:tcW w:w="3774" w:type="dxa"/>
            <w:tcBorders>
              <w:top w:val="nil"/>
              <w:left w:val="nil"/>
              <w:bottom w:val="single" w:sz="4" w:space="0" w:color="auto"/>
              <w:right w:val="single" w:sz="4" w:space="0" w:color="auto"/>
            </w:tcBorders>
            <w:shd w:val="clear" w:color="auto" w:fill="auto"/>
            <w:vAlign w:val="center"/>
          </w:tcPr>
          <w:p w:rsidR="001921DD" w:rsidRPr="001921DD" w:rsidRDefault="001921DD" w:rsidP="001921DD">
            <w:pPr>
              <w:pStyle w:val="Pa12"/>
              <w:jc w:val="center"/>
              <w:rPr>
                <w:rFonts w:ascii="黑体" w:eastAsia="黑体" w:hAnsi="黑体" w:cstheme="minorBidi"/>
                <w:kern w:val="2"/>
                <w:sz w:val="18"/>
                <w:szCs w:val="18"/>
              </w:rPr>
            </w:pPr>
            <w:r w:rsidRPr="001921DD">
              <w:rPr>
                <w:rFonts w:ascii="黑体" w:eastAsia="黑体" w:hAnsi="黑体" w:cstheme="minorBidi" w:hint="eastAsia"/>
                <w:kern w:val="2"/>
                <w:sz w:val="18"/>
                <w:szCs w:val="18"/>
              </w:rPr>
              <w:t>三维参数化设计在设计企业的探索与实践</w:t>
            </w:r>
          </w:p>
        </w:tc>
      </w:tr>
      <w:tr w:rsidR="001921DD" w:rsidRPr="00707CD3" w:rsidTr="001921DD">
        <w:trPr>
          <w:trHeight w:val="113"/>
        </w:trPr>
        <w:tc>
          <w:tcPr>
            <w:tcW w:w="1257" w:type="dxa"/>
            <w:tcBorders>
              <w:top w:val="nil"/>
              <w:left w:val="single" w:sz="4" w:space="0" w:color="auto"/>
              <w:bottom w:val="single" w:sz="4" w:space="0" w:color="auto"/>
              <w:right w:val="single" w:sz="4" w:space="0" w:color="auto"/>
            </w:tcBorders>
            <w:vAlign w:val="center"/>
          </w:tcPr>
          <w:p w:rsidR="001921DD" w:rsidRPr="001921DD" w:rsidRDefault="001921DD" w:rsidP="001921DD">
            <w:pPr>
              <w:pStyle w:val="Pa6"/>
              <w:jc w:val="center"/>
              <w:rPr>
                <w:rFonts w:ascii="黑体" w:eastAsia="黑体" w:hAnsi="黑体" w:cstheme="minorBidi"/>
                <w:kern w:val="2"/>
                <w:sz w:val="18"/>
                <w:szCs w:val="18"/>
              </w:rPr>
            </w:pPr>
            <w:r w:rsidRPr="001921DD">
              <w:rPr>
                <w:rFonts w:ascii="黑体" w:eastAsia="黑体" w:hAnsi="黑体" w:cstheme="minorBidi"/>
                <w:kern w:val="2"/>
                <w:sz w:val="18"/>
                <w:szCs w:val="18"/>
              </w:rPr>
              <w:t>15:20-15:45</w:t>
            </w:r>
          </w:p>
        </w:tc>
        <w:tc>
          <w:tcPr>
            <w:tcW w:w="904" w:type="dxa"/>
            <w:tcBorders>
              <w:top w:val="nil"/>
              <w:left w:val="single" w:sz="4" w:space="0" w:color="auto"/>
              <w:bottom w:val="single" w:sz="4" w:space="0" w:color="auto"/>
              <w:right w:val="single" w:sz="4" w:space="0" w:color="auto"/>
            </w:tcBorders>
            <w:shd w:val="clear" w:color="auto" w:fill="auto"/>
            <w:vAlign w:val="center"/>
          </w:tcPr>
          <w:p w:rsidR="001921DD" w:rsidRPr="001921DD" w:rsidRDefault="001921DD" w:rsidP="001921DD">
            <w:pPr>
              <w:pStyle w:val="Pa6"/>
              <w:jc w:val="center"/>
              <w:rPr>
                <w:rFonts w:ascii="黑体" w:eastAsia="黑体" w:hAnsi="黑体" w:cstheme="minorBidi"/>
                <w:kern w:val="2"/>
                <w:sz w:val="18"/>
                <w:szCs w:val="18"/>
              </w:rPr>
            </w:pPr>
            <w:r w:rsidRPr="001921DD">
              <w:rPr>
                <w:rFonts w:ascii="黑体" w:eastAsia="黑体" w:hAnsi="黑体" w:cstheme="minorBidi" w:hint="eastAsia"/>
                <w:kern w:val="2"/>
                <w:sz w:val="18"/>
                <w:szCs w:val="18"/>
              </w:rPr>
              <w:t>金</w:t>
            </w:r>
            <w:r w:rsidRPr="001921DD">
              <w:rPr>
                <w:rFonts w:ascii="黑体" w:eastAsia="黑体" w:hAnsi="黑体" w:cstheme="minorBidi"/>
                <w:kern w:val="2"/>
                <w:sz w:val="18"/>
                <w:szCs w:val="18"/>
              </w:rPr>
              <w:t xml:space="preserve"> </w:t>
            </w:r>
            <w:r w:rsidRPr="001921DD">
              <w:rPr>
                <w:rFonts w:ascii="黑体" w:eastAsia="黑体" w:hAnsi="黑体" w:cstheme="minorBidi" w:hint="eastAsia"/>
                <w:kern w:val="2"/>
                <w:sz w:val="18"/>
                <w:szCs w:val="18"/>
              </w:rPr>
              <w:t xml:space="preserve"> 戈</w:t>
            </w:r>
          </w:p>
        </w:tc>
        <w:tc>
          <w:tcPr>
            <w:tcW w:w="5103" w:type="dxa"/>
            <w:tcBorders>
              <w:top w:val="nil"/>
              <w:left w:val="nil"/>
              <w:bottom w:val="single" w:sz="4" w:space="0" w:color="auto"/>
              <w:right w:val="single" w:sz="4" w:space="0" w:color="auto"/>
            </w:tcBorders>
            <w:shd w:val="clear" w:color="auto" w:fill="auto"/>
            <w:vAlign w:val="center"/>
          </w:tcPr>
          <w:p w:rsidR="001921DD" w:rsidRPr="001921DD" w:rsidRDefault="001921DD" w:rsidP="001921DD">
            <w:pPr>
              <w:pStyle w:val="Pa11"/>
              <w:rPr>
                <w:rFonts w:ascii="黑体" w:eastAsia="黑体" w:hAnsi="黑体" w:cstheme="minorBidi"/>
                <w:kern w:val="2"/>
                <w:sz w:val="18"/>
                <w:szCs w:val="18"/>
              </w:rPr>
            </w:pPr>
            <w:r w:rsidRPr="001921DD">
              <w:rPr>
                <w:rFonts w:ascii="黑体" w:eastAsia="黑体" w:hAnsi="黑体" w:cstheme="minorBidi" w:hint="eastAsia"/>
                <w:kern w:val="2"/>
                <w:sz w:val="18"/>
                <w:szCs w:val="18"/>
              </w:rPr>
              <w:t>舜元建设（集团）有限公司工程研究院</w:t>
            </w:r>
            <w:r w:rsidRPr="001921DD">
              <w:rPr>
                <w:rFonts w:ascii="黑体" w:eastAsia="黑体" w:hAnsi="黑体" w:cstheme="minorBidi"/>
                <w:kern w:val="2"/>
                <w:sz w:val="18"/>
                <w:szCs w:val="18"/>
              </w:rPr>
              <w:t xml:space="preserve">VDC </w:t>
            </w:r>
            <w:r w:rsidRPr="001921DD">
              <w:rPr>
                <w:rFonts w:ascii="黑体" w:eastAsia="黑体" w:hAnsi="黑体" w:cstheme="minorBidi" w:hint="eastAsia"/>
                <w:kern w:val="2"/>
                <w:sz w:val="18"/>
                <w:szCs w:val="18"/>
              </w:rPr>
              <w:t>中心经理</w:t>
            </w:r>
          </w:p>
        </w:tc>
        <w:tc>
          <w:tcPr>
            <w:tcW w:w="3774" w:type="dxa"/>
            <w:tcBorders>
              <w:top w:val="nil"/>
              <w:left w:val="nil"/>
              <w:bottom w:val="single" w:sz="4" w:space="0" w:color="auto"/>
              <w:right w:val="single" w:sz="4" w:space="0" w:color="auto"/>
            </w:tcBorders>
            <w:shd w:val="clear" w:color="auto" w:fill="auto"/>
            <w:vAlign w:val="center"/>
          </w:tcPr>
          <w:p w:rsidR="001921DD" w:rsidRPr="001921DD" w:rsidRDefault="001921DD" w:rsidP="001921DD">
            <w:pPr>
              <w:pStyle w:val="Pa12"/>
              <w:jc w:val="center"/>
              <w:rPr>
                <w:rFonts w:ascii="黑体" w:eastAsia="黑体" w:hAnsi="黑体" w:cstheme="minorBidi"/>
                <w:kern w:val="2"/>
                <w:sz w:val="18"/>
                <w:szCs w:val="18"/>
              </w:rPr>
            </w:pPr>
            <w:r w:rsidRPr="001921DD">
              <w:rPr>
                <w:rFonts w:ascii="黑体" w:eastAsia="黑体" w:hAnsi="黑体" w:cstheme="minorBidi" w:hint="eastAsia"/>
                <w:kern w:val="2"/>
                <w:sz w:val="18"/>
                <w:szCs w:val="18"/>
              </w:rPr>
              <w:t>施工企业</w:t>
            </w:r>
            <w:r w:rsidRPr="001921DD">
              <w:rPr>
                <w:rFonts w:ascii="黑体" w:eastAsia="黑体" w:hAnsi="黑体" w:cstheme="minorBidi"/>
                <w:kern w:val="2"/>
                <w:sz w:val="18"/>
                <w:szCs w:val="18"/>
              </w:rPr>
              <w:t xml:space="preserve">BIM </w:t>
            </w:r>
            <w:r w:rsidRPr="001921DD">
              <w:rPr>
                <w:rFonts w:ascii="黑体" w:eastAsia="黑体" w:hAnsi="黑体" w:cstheme="minorBidi" w:hint="eastAsia"/>
                <w:kern w:val="2"/>
                <w:sz w:val="18"/>
                <w:szCs w:val="18"/>
              </w:rPr>
              <w:t>落地的关键问题</w:t>
            </w:r>
          </w:p>
        </w:tc>
      </w:tr>
      <w:tr w:rsidR="001921DD" w:rsidRPr="00707CD3" w:rsidTr="009C42FE">
        <w:trPr>
          <w:trHeight w:val="113"/>
        </w:trPr>
        <w:tc>
          <w:tcPr>
            <w:tcW w:w="1257" w:type="dxa"/>
            <w:tcBorders>
              <w:top w:val="nil"/>
              <w:left w:val="single" w:sz="4" w:space="0" w:color="auto"/>
              <w:bottom w:val="single" w:sz="4" w:space="0" w:color="auto"/>
              <w:right w:val="single" w:sz="4" w:space="0" w:color="auto"/>
            </w:tcBorders>
          </w:tcPr>
          <w:p w:rsidR="001921DD" w:rsidRPr="001921DD" w:rsidRDefault="001921DD">
            <w:pPr>
              <w:pStyle w:val="Pa6"/>
              <w:jc w:val="center"/>
              <w:rPr>
                <w:rFonts w:ascii="黑体" w:eastAsia="黑体" w:hAnsi="黑体" w:cstheme="minorBidi"/>
                <w:kern w:val="2"/>
                <w:sz w:val="18"/>
                <w:szCs w:val="18"/>
              </w:rPr>
            </w:pPr>
            <w:r w:rsidRPr="001921DD">
              <w:rPr>
                <w:rFonts w:ascii="黑体" w:eastAsia="黑体" w:hAnsi="黑体" w:cstheme="minorBidi"/>
                <w:kern w:val="2"/>
                <w:sz w:val="18"/>
                <w:szCs w:val="18"/>
              </w:rPr>
              <w:t xml:space="preserve">15:45-16:10 </w:t>
            </w:r>
          </w:p>
        </w:tc>
        <w:tc>
          <w:tcPr>
            <w:tcW w:w="904" w:type="dxa"/>
            <w:tcBorders>
              <w:top w:val="nil"/>
              <w:left w:val="single" w:sz="4" w:space="0" w:color="auto"/>
              <w:bottom w:val="single" w:sz="4" w:space="0" w:color="auto"/>
              <w:right w:val="single" w:sz="4" w:space="0" w:color="auto"/>
            </w:tcBorders>
            <w:shd w:val="clear" w:color="auto" w:fill="auto"/>
          </w:tcPr>
          <w:p w:rsidR="001921DD" w:rsidRPr="001921DD" w:rsidRDefault="001921DD">
            <w:pPr>
              <w:pStyle w:val="Pa6"/>
              <w:jc w:val="center"/>
              <w:rPr>
                <w:rFonts w:ascii="黑体" w:eastAsia="黑体" w:hAnsi="黑体" w:cstheme="minorBidi"/>
                <w:kern w:val="2"/>
                <w:sz w:val="18"/>
                <w:szCs w:val="18"/>
              </w:rPr>
            </w:pPr>
            <w:proofErr w:type="gramStart"/>
            <w:r w:rsidRPr="001921DD">
              <w:rPr>
                <w:rFonts w:ascii="黑体" w:eastAsia="黑体" w:hAnsi="黑体" w:cstheme="minorBidi" w:hint="eastAsia"/>
                <w:kern w:val="2"/>
                <w:sz w:val="18"/>
                <w:szCs w:val="18"/>
              </w:rPr>
              <w:t>杨之楠</w:t>
            </w:r>
            <w:proofErr w:type="gramEnd"/>
          </w:p>
        </w:tc>
        <w:tc>
          <w:tcPr>
            <w:tcW w:w="5103" w:type="dxa"/>
            <w:tcBorders>
              <w:top w:val="nil"/>
              <w:left w:val="nil"/>
              <w:bottom w:val="single" w:sz="4" w:space="0" w:color="auto"/>
              <w:right w:val="single" w:sz="4" w:space="0" w:color="auto"/>
            </w:tcBorders>
            <w:shd w:val="clear" w:color="auto" w:fill="auto"/>
            <w:vAlign w:val="center"/>
          </w:tcPr>
          <w:p w:rsidR="001921DD" w:rsidRPr="001921DD" w:rsidRDefault="001921DD" w:rsidP="001921DD">
            <w:pPr>
              <w:pStyle w:val="Pa11"/>
              <w:rPr>
                <w:rFonts w:ascii="黑体" w:eastAsia="黑体" w:hAnsi="黑体" w:cstheme="minorBidi"/>
                <w:kern w:val="2"/>
                <w:sz w:val="18"/>
                <w:szCs w:val="18"/>
              </w:rPr>
            </w:pPr>
            <w:r w:rsidRPr="001921DD">
              <w:rPr>
                <w:rFonts w:ascii="黑体" w:eastAsia="黑体" w:hAnsi="黑体" w:cstheme="minorBidi" w:hint="eastAsia"/>
                <w:kern w:val="2"/>
                <w:sz w:val="18"/>
                <w:szCs w:val="18"/>
              </w:rPr>
              <w:t>北京</w:t>
            </w:r>
            <w:proofErr w:type="gramStart"/>
            <w:r w:rsidRPr="001921DD">
              <w:rPr>
                <w:rFonts w:ascii="黑体" w:eastAsia="黑体" w:hAnsi="黑体" w:cstheme="minorBidi" w:hint="eastAsia"/>
                <w:kern w:val="2"/>
                <w:sz w:val="18"/>
                <w:szCs w:val="18"/>
              </w:rPr>
              <w:t>弘石嘉业</w:t>
            </w:r>
            <w:proofErr w:type="gramEnd"/>
            <w:r w:rsidRPr="001921DD">
              <w:rPr>
                <w:rFonts w:ascii="黑体" w:eastAsia="黑体" w:hAnsi="黑体" w:cstheme="minorBidi" w:hint="eastAsia"/>
                <w:kern w:val="2"/>
                <w:sz w:val="18"/>
                <w:szCs w:val="18"/>
              </w:rPr>
              <w:t>建筑设计有限公司</w:t>
            </w:r>
            <w:r w:rsidRPr="001921DD">
              <w:rPr>
                <w:rFonts w:ascii="黑体" w:eastAsia="黑体" w:hAnsi="黑体" w:cstheme="minorBidi"/>
                <w:kern w:val="2"/>
                <w:sz w:val="18"/>
                <w:szCs w:val="18"/>
              </w:rPr>
              <w:t>BIM主管</w:t>
            </w:r>
          </w:p>
        </w:tc>
        <w:tc>
          <w:tcPr>
            <w:tcW w:w="3774" w:type="dxa"/>
            <w:tcBorders>
              <w:top w:val="nil"/>
              <w:left w:val="nil"/>
              <w:bottom w:val="single" w:sz="4" w:space="0" w:color="auto"/>
              <w:right w:val="single" w:sz="4" w:space="0" w:color="auto"/>
            </w:tcBorders>
            <w:shd w:val="clear" w:color="auto" w:fill="auto"/>
            <w:vAlign w:val="center"/>
          </w:tcPr>
          <w:p w:rsidR="001921DD" w:rsidRPr="001921DD" w:rsidRDefault="001921DD" w:rsidP="001921DD">
            <w:pPr>
              <w:pStyle w:val="Pa12"/>
              <w:jc w:val="center"/>
              <w:rPr>
                <w:rFonts w:ascii="黑体" w:eastAsia="黑体" w:hAnsi="黑体" w:cstheme="minorBidi"/>
                <w:kern w:val="2"/>
                <w:sz w:val="18"/>
                <w:szCs w:val="18"/>
              </w:rPr>
            </w:pPr>
            <w:r w:rsidRPr="001921DD">
              <w:rPr>
                <w:rFonts w:ascii="黑体" w:eastAsia="黑体" w:hAnsi="黑体" w:cstheme="minorBidi" w:hint="eastAsia"/>
                <w:kern w:val="2"/>
                <w:sz w:val="18"/>
                <w:szCs w:val="18"/>
              </w:rPr>
              <w:t>二维</w:t>
            </w:r>
            <w:r w:rsidRPr="001921DD">
              <w:rPr>
                <w:rFonts w:ascii="黑体" w:eastAsia="黑体" w:hAnsi="黑体" w:cstheme="minorBidi"/>
                <w:kern w:val="2"/>
                <w:sz w:val="18"/>
                <w:szCs w:val="18"/>
              </w:rPr>
              <w:t>BIM</w:t>
            </w:r>
            <w:r w:rsidRPr="001921DD">
              <w:rPr>
                <w:rFonts w:ascii="黑体" w:eastAsia="黑体" w:hAnsi="黑体" w:cstheme="minorBidi" w:hint="eastAsia"/>
                <w:kern w:val="2"/>
                <w:sz w:val="18"/>
                <w:szCs w:val="18"/>
              </w:rPr>
              <w:t>，三维协同</w:t>
            </w:r>
          </w:p>
        </w:tc>
      </w:tr>
      <w:tr w:rsidR="001921DD" w:rsidRPr="00707CD3" w:rsidTr="001921DD">
        <w:trPr>
          <w:trHeight w:val="113"/>
        </w:trPr>
        <w:tc>
          <w:tcPr>
            <w:tcW w:w="1257" w:type="dxa"/>
            <w:tcBorders>
              <w:top w:val="nil"/>
              <w:left w:val="single" w:sz="4" w:space="0" w:color="auto"/>
              <w:bottom w:val="single" w:sz="4" w:space="0" w:color="auto"/>
              <w:right w:val="single" w:sz="4" w:space="0" w:color="auto"/>
            </w:tcBorders>
            <w:vAlign w:val="center"/>
          </w:tcPr>
          <w:p w:rsidR="001921DD" w:rsidRPr="001921DD" w:rsidRDefault="001921DD" w:rsidP="001921DD">
            <w:pPr>
              <w:pStyle w:val="Pa6"/>
              <w:jc w:val="center"/>
              <w:rPr>
                <w:rFonts w:ascii="黑体" w:eastAsia="黑体" w:hAnsi="黑体" w:cstheme="minorBidi"/>
                <w:kern w:val="2"/>
                <w:sz w:val="18"/>
                <w:szCs w:val="18"/>
              </w:rPr>
            </w:pPr>
            <w:r w:rsidRPr="001921DD">
              <w:rPr>
                <w:rFonts w:ascii="黑体" w:eastAsia="黑体" w:hAnsi="黑体" w:cstheme="minorBidi"/>
                <w:kern w:val="2"/>
                <w:sz w:val="18"/>
                <w:szCs w:val="18"/>
              </w:rPr>
              <w:t>16:10-16:30</w:t>
            </w:r>
          </w:p>
        </w:tc>
        <w:tc>
          <w:tcPr>
            <w:tcW w:w="904" w:type="dxa"/>
            <w:tcBorders>
              <w:top w:val="nil"/>
              <w:left w:val="single" w:sz="4" w:space="0" w:color="auto"/>
              <w:bottom w:val="single" w:sz="4" w:space="0" w:color="auto"/>
              <w:right w:val="single" w:sz="4" w:space="0" w:color="auto"/>
            </w:tcBorders>
            <w:shd w:val="clear" w:color="auto" w:fill="auto"/>
            <w:vAlign w:val="center"/>
          </w:tcPr>
          <w:p w:rsidR="001921DD" w:rsidRPr="001921DD" w:rsidRDefault="001921DD" w:rsidP="001921DD">
            <w:pPr>
              <w:pStyle w:val="Pa6"/>
              <w:jc w:val="center"/>
              <w:rPr>
                <w:rFonts w:ascii="黑体" w:eastAsia="黑体" w:hAnsi="黑体" w:cstheme="minorBidi"/>
                <w:kern w:val="2"/>
                <w:sz w:val="18"/>
                <w:szCs w:val="18"/>
              </w:rPr>
            </w:pPr>
            <w:r w:rsidRPr="001921DD">
              <w:rPr>
                <w:rFonts w:ascii="黑体" w:eastAsia="黑体" w:hAnsi="黑体" w:cstheme="minorBidi" w:hint="eastAsia"/>
                <w:kern w:val="2"/>
                <w:sz w:val="18"/>
                <w:szCs w:val="18"/>
              </w:rPr>
              <w:t>沈</w:t>
            </w:r>
            <w:r w:rsidRPr="001921DD">
              <w:rPr>
                <w:rFonts w:ascii="黑体" w:eastAsia="黑体" w:hAnsi="黑体" w:cstheme="minorBidi"/>
                <w:kern w:val="2"/>
                <w:sz w:val="18"/>
                <w:szCs w:val="18"/>
              </w:rPr>
              <w:t xml:space="preserve"> </w:t>
            </w:r>
            <w:r>
              <w:rPr>
                <w:rFonts w:ascii="黑体" w:eastAsia="黑体" w:hAnsi="黑体" w:cstheme="minorBidi" w:hint="eastAsia"/>
                <w:kern w:val="2"/>
                <w:sz w:val="18"/>
                <w:szCs w:val="18"/>
              </w:rPr>
              <w:t xml:space="preserve"> </w:t>
            </w:r>
            <w:r w:rsidRPr="001921DD">
              <w:rPr>
                <w:rFonts w:ascii="黑体" w:eastAsia="黑体" w:hAnsi="黑体" w:cstheme="minorBidi" w:hint="eastAsia"/>
                <w:kern w:val="2"/>
                <w:sz w:val="18"/>
                <w:szCs w:val="18"/>
              </w:rPr>
              <w:t>力</w:t>
            </w:r>
          </w:p>
        </w:tc>
        <w:tc>
          <w:tcPr>
            <w:tcW w:w="5103" w:type="dxa"/>
            <w:tcBorders>
              <w:top w:val="nil"/>
              <w:left w:val="nil"/>
              <w:bottom w:val="single" w:sz="4" w:space="0" w:color="auto"/>
              <w:right w:val="single" w:sz="4" w:space="0" w:color="auto"/>
            </w:tcBorders>
            <w:shd w:val="clear" w:color="auto" w:fill="auto"/>
            <w:vAlign w:val="center"/>
          </w:tcPr>
          <w:p w:rsidR="001921DD" w:rsidRPr="001921DD" w:rsidRDefault="001921DD" w:rsidP="001921DD">
            <w:pPr>
              <w:pStyle w:val="Pa11"/>
              <w:rPr>
                <w:rFonts w:ascii="黑体" w:eastAsia="黑体" w:hAnsi="黑体" w:cstheme="minorBidi"/>
                <w:kern w:val="2"/>
                <w:sz w:val="18"/>
                <w:szCs w:val="18"/>
              </w:rPr>
            </w:pPr>
            <w:proofErr w:type="gramStart"/>
            <w:r w:rsidRPr="001921DD">
              <w:rPr>
                <w:rFonts w:ascii="黑体" w:eastAsia="黑体" w:hAnsi="黑体" w:cstheme="minorBidi" w:hint="eastAsia"/>
                <w:kern w:val="2"/>
                <w:sz w:val="18"/>
                <w:szCs w:val="18"/>
              </w:rPr>
              <w:t>光辉城市</w:t>
            </w:r>
            <w:proofErr w:type="gramEnd"/>
            <w:r w:rsidRPr="001921DD">
              <w:rPr>
                <w:rFonts w:ascii="黑体" w:eastAsia="黑体" w:hAnsi="黑体" w:cstheme="minorBidi" w:hint="eastAsia"/>
                <w:kern w:val="2"/>
                <w:sz w:val="18"/>
                <w:szCs w:val="18"/>
              </w:rPr>
              <w:t>联合创始人</w:t>
            </w:r>
          </w:p>
        </w:tc>
        <w:tc>
          <w:tcPr>
            <w:tcW w:w="3774" w:type="dxa"/>
            <w:tcBorders>
              <w:top w:val="nil"/>
              <w:left w:val="nil"/>
              <w:bottom w:val="single" w:sz="4" w:space="0" w:color="auto"/>
              <w:right w:val="single" w:sz="4" w:space="0" w:color="auto"/>
            </w:tcBorders>
            <w:shd w:val="clear" w:color="auto" w:fill="auto"/>
            <w:vAlign w:val="center"/>
          </w:tcPr>
          <w:p w:rsidR="001921DD" w:rsidRPr="001921DD" w:rsidRDefault="001921DD" w:rsidP="001921DD">
            <w:pPr>
              <w:pStyle w:val="Pa12"/>
              <w:jc w:val="center"/>
              <w:rPr>
                <w:rFonts w:ascii="黑体" w:eastAsia="黑体" w:hAnsi="黑体" w:cstheme="minorBidi"/>
                <w:kern w:val="2"/>
                <w:sz w:val="18"/>
                <w:szCs w:val="18"/>
              </w:rPr>
            </w:pPr>
            <w:r w:rsidRPr="001921DD">
              <w:rPr>
                <w:rFonts w:ascii="黑体" w:eastAsia="黑体" w:hAnsi="黑体" w:cstheme="minorBidi" w:hint="eastAsia"/>
                <w:kern w:val="2"/>
                <w:sz w:val="18"/>
                <w:szCs w:val="18"/>
              </w:rPr>
              <w:t>让设计回归创意，把其他交给科技</w:t>
            </w:r>
          </w:p>
        </w:tc>
      </w:tr>
    </w:tbl>
    <w:p w:rsidR="007D1E60" w:rsidRDefault="007D1E60">
      <w:pPr>
        <w:rPr>
          <w:rFonts w:ascii="黑体" w:eastAsia="黑体" w:hAnsi="黑体"/>
          <w:szCs w:val="21"/>
        </w:rPr>
      </w:pPr>
    </w:p>
    <w:p w:rsidR="007D1E60" w:rsidRDefault="00C35ABB" w:rsidP="00AC30BB">
      <w:pPr>
        <w:pStyle w:val="aa"/>
        <w:adjustRightInd/>
        <w:spacing w:beforeLines="50" w:afterLines="50" w:line="240" w:lineRule="auto"/>
        <w:rPr>
          <w:rFonts w:ascii="黑体" w:eastAsia="黑体" w:hAnsi="黑体" w:cstheme="minorBidi"/>
          <w:color w:val="auto"/>
          <w:kern w:val="2"/>
          <w:sz w:val="21"/>
          <w:szCs w:val="21"/>
          <w:lang w:val="en-US"/>
        </w:rPr>
      </w:pPr>
      <w:r w:rsidRPr="005A0FB0">
        <w:rPr>
          <w:rFonts w:ascii="黑体" w:eastAsia="黑体" w:hAnsi="黑体" w:cstheme="minorBidi" w:hint="eastAsia"/>
          <w:b/>
          <w:color w:val="auto"/>
          <w:kern w:val="2"/>
          <w:sz w:val="21"/>
          <w:szCs w:val="21"/>
          <w:lang w:val="en-US"/>
        </w:rPr>
        <w:t>三、</w:t>
      </w:r>
      <w:r w:rsidRPr="005A0FB0">
        <w:rPr>
          <w:rFonts w:ascii="黑体" w:eastAsia="黑体" w:hAnsi="黑体" w:cstheme="minorBidi"/>
          <w:b/>
          <w:color w:val="auto"/>
          <w:kern w:val="2"/>
          <w:sz w:val="21"/>
          <w:szCs w:val="21"/>
          <w:lang w:val="en-US"/>
        </w:rPr>
        <w:t>会议费用及报名方式</w:t>
      </w:r>
      <w:r>
        <w:rPr>
          <w:rFonts w:ascii="黑体" w:eastAsia="黑体" w:hAnsi="黑体" w:cstheme="minorBidi" w:hint="eastAsia"/>
          <w:color w:val="auto"/>
          <w:kern w:val="2"/>
          <w:sz w:val="21"/>
          <w:szCs w:val="21"/>
          <w:highlight w:val="yellow"/>
          <w:lang w:val="en-US"/>
        </w:rPr>
        <w:t>（</w:t>
      </w:r>
      <w:r>
        <w:rPr>
          <w:rFonts w:ascii="黑体" w:eastAsia="黑体" w:hAnsi="黑体" w:cstheme="minorBidi" w:hint="eastAsia"/>
          <w:b/>
          <w:bCs/>
          <w:color w:val="0000FF"/>
          <w:kern w:val="2"/>
          <w:sz w:val="21"/>
          <w:szCs w:val="21"/>
          <w:highlight w:val="yellow"/>
          <w:lang w:val="en-US"/>
        </w:rPr>
        <w:t>收费</w:t>
      </w:r>
      <w:r>
        <w:rPr>
          <w:rFonts w:ascii="黑体" w:eastAsia="黑体" w:hAnsi="黑体" w:cstheme="minorBidi" w:hint="eastAsia"/>
          <w:color w:val="auto"/>
          <w:kern w:val="2"/>
          <w:sz w:val="21"/>
          <w:szCs w:val="21"/>
          <w:highlight w:val="yellow"/>
          <w:lang w:val="en-US"/>
        </w:rPr>
        <w:t>和</w:t>
      </w:r>
      <w:r>
        <w:rPr>
          <w:rFonts w:ascii="黑体" w:eastAsia="黑体" w:hAnsi="黑体" w:cstheme="minorBidi" w:hint="eastAsia"/>
          <w:b/>
          <w:bCs/>
          <w:color w:val="0000FF"/>
          <w:kern w:val="2"/>
          <w:sz w:val="21"/>
          <w:szCs w:val="21"/>
          <w:highlight w:val="yellow"/>
          <w:lang w:val="en-US"/>
        </w:rPr>
        <w:t>免费</w:t>
      </w:r>
      <w:r>
        <w:rPr>
          <w:rFonts w:ascii="黑体" w:eastAsia="黑体" w:hAnsi="黑体" w:cstheme="minorBidi" w:hint="eastAsia"/>
          <w:color w:val="auto"/>
          <w:kern w:val="2"/>
          <w:sz w:val="21"/>
          <w:szCs w:val="21"/>
          <w:highlight w:val="yellow"/>
          <w:lang w:val="en-US"/>
        </w:rPr>
        <w:t>）</w:t>
      </w:r>
    </w:p>
    <w:p w:rsidR="007D1E60" w:rsidRDefault="00C35ABB" w:rsidP="00AC30BB">
      <w:pPr>
        <w:pStyle w:val="aa"/>
        <w:adjustRightInd/>
        <w:spacing w:beforeLines="50" w:afterLines="50" w:line="240" w:lineRule="auto"/>
        <w:rPr>
          <w:rFonts w:ascii="黑体" w:eastAsia="黑体" w:hAnsi="黑体" w:cstheme="minorBidi"/>
          <w:b/>
          <w:color w:val="0000FF"/>
          <w:kern w:val="2"/>
          <w:sz w:val="21"/>
          <w:szCs w:val="21"/>
          <w:lang w:val="en-US"/>
        </w:rPr>
      </w:pPr>
      <w:r>
        <w:rPr>
          <w:rFonts w:ascii="黑体" w:eastAsia="黑体" w:hAnsi="黑体" w:cstheme="minorBidi" w:hint="eastAsia"/>
          <w:b/>
          <w:color w:val="0000FF"/>
          <w:kern w:val="2"/>
          <w:sz w:val="21"/>
          <w:szCs w:val="21"/>
          <w:highlight w:val="yellow"/>
          <w:lang w:val="en-US"/>
        </w:rPr>
        <w:t>1.交费参会</w:t>
      </w:r>
    </w:p>
    <w:p w:rsidR="007D1E60" w:rsidRDefault="00C35ABB">
      <w:pPr>
        <w:pStyle w:val="p"/>
        <w:spacing w:before="0" w:beforeAutospacing="0" w:after="0" w:afterAutospacing="0"/>
        <w:jc w:val="both"/>
        <w:rPr>
          <w:rFonts w:ascii="Noto Sans" w:hAnsi="Noto Sans" w:hint="eastAsia"/>
          <w:color w:val="000000"/>
          <w:sz w:val="21"/>
          <w:szCs w:val="21"/>
        </w:rPr>
      </w:pPr>
      <w:r>
        <w:rPr>
          <w:rStyle w:val="15"/>
          <w:rFonts w:ascii="黑体" w:eastAsia="黑体" w:hAnsi="黑体" w:hint="eastAsia"/>
          <w:b/>
          <w:bCs/>
          <w:color w:val="3E3E3E"/>
          <w:sz w:val="21"/>
          <w:szCs w:val="21"/>
        </w:rPr>
        <w:t>（1）缴纳800元会议费，</w:t>
      </w:r>
      <w:r>
        <w:rPr>
          <w:rFonts w:ascii="黑体" w:eastAsia="黑体" w:hAnsi="黑体" w:hint="eastAsia"/>
          <w:b/>
          <w:color w:val="C00000"/>
          <w:sz w:val="21"/>
          <w:szCs w:val="21"/>
        </w:rPr>
        <w:t>享受会议资料、论坛午餐、听课、专家论坛PPT</w:t>
      </w:r>
      <w:r>
        <w:rPr>
          <w:rFonts w:ascii="黑体" w:eastAsia="黑体" w:hAnsi="黑体" w:hint="eastAsia"/>
          <w:color w:val="3E3E3E"/>
          <w:sz w:val="21"/>
          <w:szCs w:val="21"/>
        </w:rPr>
        <w:t>。</w:t>
      </w:r>
    </w:p>
    <w:p w:rsidR="007D1E60" w:rsidRDefault="00C35ABB">
      <w:pPr>
        <w:pStyle w:val="p"/>
        <w:spacing w:before="0" w:beforeAutospacing="0" w:after="0" w:afterAutospacing="0"/>
        <w:jc w:val="both"/>
        <w:rPr>
          <w:rFonts w:ascii="Noto Sans" w:hAnsi="Noto Sans" w:hint="eastAsia"/>
          <w:color w:val="000000"/>
          <w:sz w:val="21"/>
          <w:szCs w:val="21"/>
        </w:rPr>
      </w:pPr>
      <w:r>
        <w:rPr>
          <w:rStyle w:val="15"/>
          <w:rFonts w:ascii="黑体" w:eastAsia="黑体" w:hAnsi="黑体" w:hint="eastAsia"/>
          <w:b/>
          <w:bCs/>
          <w:color w:val="3E3E3E"/>
          <w:sz w:val="21"/>
          <w:szCs w:val="21"/>
        </w:rPr>
        <w:t>（2）报名具体方式：</w:t>
      </w:r>
    </w:p>
    <w:p w:rsidR="007D1E60" w:rsidRDefault="00C35ABB">
      <w:pPr>
        <w:pStyle w:val="p"/>
        <w:spacing w:before="0" w:beforeAutospacing="0" w:after="0" w:afterAutospacing="0"/>
        <w:ind w:firstLine="420"/>
        <w:jc w:val="both"/>
        <w:rPr>
          <w:rFonts w:ascii="Noto Sans" w:hAnsi="Noto Sans" w:hint="eastAsia"/>
          <w:color w:val="000000"/>
          <w:sz w:val="21"/>
          <w:szCs w:val="21"/>
        </w:rPr>
      </w:pPr>
      <w:r>
        <w:rPr>
          <w:rStyle w:val="15"/>
          <w:rFonts w:ascii="黑体" w:eastAsia="黑体" w:hAnsi="黑体" w:hint="eastAsia"/>
          <w:color w:val="000000"/>
          <w:sz w:val="21"/>
          <w:szCs w:val="21"/>
        </w:rPr>
        <w:t>参会人员</w:t>
      </w:r>
      <w:r>
        <w:rPr>
          <w:rFonts w:ascii="黑体" w:eastAsia="黑体" w:hAnsi="黑体" w:hint="eastAsia"/>
          <w:color w:val="3E3E3E"/>
          <w:sz w:val="21"/>
          <w:szCs w:val="21"/>
        </w:rPr>
        <w:t>请登陆网站：</w:t>
      </w:r>
      <w:hyperlink r:id="rId8" w:history="1">
        <w:r>
          <w:rPr>
            <w:rStyle w:val="a9"/>
            <w:rFonts w:ascii="黑体" w:eastAsia="黑体" w:hAnsi="黑体"/>
            <w:sz w:val="21"/>
            <w:szCs w:val="21"/>
          </w:rPr>
          <w:t>http://www.atd.com.cn/Item/9318.aspx</w:t>
        </w:r>
      </w:hyperlink>
      <w:r>
        <w:rPr>
          <w:rFonts w:ascii="黑体" w:eastAsia="黑体" w:hAnsi="黑体" w:hint="eastAsia"/>
          <w:color w:val="3E3E3E"/>
          <w:sz w:val="21"/>
          <w:szCs w:val="21"/>
        </w:rPr>
        <w:t>，下载并填写会议回执表后发至：</w:t>
      </w:r>
      <w:r>
        <w:rPr>
          <w:rFonts w:ascii="黑体" w:eastAsia="黑体" w:hAnsi="黑体" w:hint="eastAsia"/>
          <w:b/>
          <w:color w:val="3E3E3E"/>
          <w:sz w:val="21"/>
          <w:szCs w:val="21"/>
        </w:rPr>
        <w:t>ATbaoming@qq.com</w:t>
      </w:r>
      <w:r>
        <w:rPr>
          <w:rFonts w:ascii="黑体" w:eastAsia="黑体" w:hAnsi="黑体" w:hint="eastAsia"/>
          <w:color w:val="3E3E3E"/>
          <w:sz w:val="21"/>
          <w:szCs w:val="21"/>
        </w:rPr>
        <w:t>，会务组将在3个工作日内回复是否报名成功，如未收到回复请及时与会务组联系。须提前缴纳会议费以保证参会名额，付款信息如下：</w:t>
      </w:r>
    </w:p>
    <w:p w:rsidR="007D1E60" w:rsidRDefault="00C35ABB">
      <w:pPr>
        <w:pStyle w:val="p"/>
        <w:spacing w:before="0" w:beforeAutospacing="0" w:after="0" w:afterAutospacing="0"/>
        <w:ind w:firstLine="843"/>
        <w:jc w:val="both"/>
        <w:rPr>
          <w:rFonts w:ascii="Noto Sans" w:hAnsi="Noto Sans" w:hint="eastAsia"/>
          <w:color w:val="000000"/>
          <w:sz w:val="21"/>
          <w:szCs w:val="21"/>
        </w:rPr>
      </w:pPr>
      <w:r>
        <w:rPr>
          <w:rStyle w:val="15"/>
          <w:rFonts w:ascii="黑体" w:eastAsia="黑体" w:hAnsi="黑体" w:hint="eastAsia"/>
          <w:b/>
          <w:bCs/>
          <w:color w:val="3E3E3E"/>
          <w:sz w:val="21"/>
          <w:szCs w:val="21"/>
        </w:rPr>
        <w:t>户名：</w:t>
      </w:r>
      <w:r>
        <w:rPr>
          <w:rFonts w:ascii="黑体" w:eastAsia="黑体" w:hAnsi="黑体" w:hint="eastAsia"/>
          <w:color w:val="3E3E3E"/>
          <w:sz w:val="21"/>
          <w:szCs w:val="21"/>
        </w:rPr>
        <w:t>亚太建设科技信息研究院有限公司；</w:t>
      </w:r>
    </w:p>
    <w:p w:rsidR="007D1E60" w:rsidRDefault="00C35ABB">
      <w:pPr>
        <w:pStyle w:val="p"/>
        <w:spacing w:before="0" w:beforeAutospacing="0" w:after="0" w:afterAutospacing="0"/>
        <w:ind w:firstLine="843"/>
        <w:jc w:val="both"/>
        <w:rPr>
          <w:rFonts w:ascii="Noto Sans" w:hAnsi="Noto Sans" w:hint="eastAsia"/>
          <w:color w:val="000000"/>
          <w:sz w:val="21"/>
          <w:szCs w:val="21"/>
        </w:rPr>
      </w:pPr>
      <w:r>
        <w:rPr>
          <w:rStyle w:val="15"/>
          <w:rFonts w:ascii="黑体" w:eastAsia="黑体" w:hAnsi="黑体" w:hint="eastAsia"/>
          <w:b/>
          <w:bCs/>
          <w:color w:val="3E3E3E"/>
          <w:sz w:val="21"/>
          <w:szCs w:val="21"/>
        </w:rPr>
        <w:t>开户银行：</w:t>
      </w:r>
      <w:r>
        <w:rPr>
          <w:rFonts w:ascii="黑体" w:eastAsia="黑体" w:hAnsi="黑体" w:hint="eastAsia"/>
          <w:color w:val="3E3E3E"/>
          <w:sz w:val="21"/>
          <w:szCs w:val="21"/>
        </w:rPr>
        <w:t>招商银行北京东三环支行；</w:t>
      </w:r>
    </w:p>
    <w:p w:rsidR="007D1E60" w:rsidRDefault="00C35ABB">
      <w:pPr>
        <w:pStyle w:val="p"/>
        <w:spacing w:before="0" w:beforeAutospacing="0" w:after="0" w:afterAutospacing="0"/>
        <w:ind w:firstLine="843"/>
        <w:jc w:val="both"/>
        <w:rPr>
          <w:rFonts w:ascii="Noto Sans" w:hAnsi="Noto Sans" w:hint="eastAsia"/>
          <w:color w:val="000000"/>
          <w:sz w:val="21"/>
          <w:szCs w:val="21"/>
        </w:rPr>
      </w:pPr>
      <w:r>
        <w:rPr>
          <w:rStyle w:val="15"/>
          <w:rFonts w:ascii="黑体" w:eastAsia="黑体" w:hAnsi="黑体" w:hint="eastAsia"/>
          <w:b/>
          <w:bCs/>
          <w:color w:val="3E3E3E"/>
          <w:sz w:val="21"/>
          <w:szCs w:val="21"/>
        </w:rPr>
        <w:t>账号：</w:t>
      </w:r>
      <w:r>
        <w:rPr>
          <w:rFonts w:ascii="黑体" w:eastAsia="黑体" w:hAnsi="黑体" w:hint="eastAsia"/>
          <w:color w:val="3E3E3E"/>
          <w:sz w:val="21"/>
          <w:szCs w:val="21"/>
        </w:rPr>
        <w:t>110908001310606；</w:t>
      </w:r>
    </w:p>
    <w:p w:rsidR="007D1E60" w:rsidRDefault="00C35ABB">
      <w:pPr>
        <w:pStyle w:val="p"/>
        <w:spacing w:before="0" w:beforeAutospacing="0" w:after="0" w:afterAutospacing="0"/>
        <w:ind w:firstLine="843"/>
        <w:jc w:val="both"/>
        <w:rPr>
          <w:rFonts w:ascii="Noto Sans" w:hAnsi="Noto Sans" w:hint="eastAsia"/>
          <w:color w:val="000000"/>
          <w:sz w:val="21"/>
          <w:szCs w:val="21"/>
        </w:rPr>
      </w:pPr>
      <w:r>
        <w:rPr>
          <w:rStyle w:val="15"/>
          <w:rFonts w:ascii="黑体" w:eastAsia="黑体" w:hAnsi="黑体" w:hint="eastAsia"/>
          <w:b/>
          <w:bCs/>
          <w:color w:val="3E3E3E"/>
          <w:sz w:val="21"/>
          <w:szCs w:val="21"/>
        </w:rPr>
        <w:t>汇款用途：</w:t>
      </w:r>
      <w:r>
        <w:rPr>
          <w:rStyle w:val="15"/>
          <w:rFonts w:ascii="黑体" w:eastAsia="黑体" w:hAnsi="黑体" w:hint="eastAsia"/>
          <w:b/>
          <w:bCs/>
          <w:color w:val="C00000"/>
          <w:sz w:val="21"/>
          <w:szCs w:val="21"/>
        </w:rPr>
        <w:t>建筑技艺</w:t>
      </w:r>
      <w:r>
        <w:rPr>
          <w:rFonts w:ascii="黑体" w:eastAsia="黑体" w:hAnsi="黑体" w:hint="eastAsia"/>
          <w:b/>
          <w:color w:val="C00000"/>
          <w:sz w:val="21"/>
          <w:szCs w:val="21"/>
        </w:rPr>
        <w:t>BIM+参会人员姓名</w:t>
      </w:r>
      <w:r>
        <w:rPr>
          <w:rFonts w:ascii="黑体" w:eastAsia="黑体" w:hAnsi="黑体" w:hint="eastAsia"/>
          <w:color w:val="3E3E3E"/>
          <w:sz w:val="21"/>
          <w:szCs w:val="21"/>
        </w:rPr>
        <w:t>。</w:t>
      </w:r>
    </w:p>
    <w:p w:rsidR="007D1E60" w:rsidRDefault="00C35ABB">
      <w:pPr>
        <w:pStyle w:val="p"/>
        <w:spacing w:before="0" w:beforeAutospacing="0" w:after="0" w:afterAutospacing="0"/>
        <w:jc w:val="both"/>
        <w:rPr>
          <w:rStyle w:val="15"/>
          <w:rFonts w:ascii="黑体" w:eastAsia="黑体" w:hAnsi="黑体"/>
          <w:b/>
          <w:bCs/>
          <w:color w:val="3E3E3E"/>
          <w:sz w:val="21"/>
          <w:szCs w:val="21"/>
        </w:rPr>
      </w:pPr>
      <w:r>
        <w:rPr>
          <w:rStyle w:val="15"/>
          <w:rFonts w:ascii="黑体" w:eastAsia="黑体" w:hAnsi="黑体" w:hint="eastAsia"/>
          <w:b/>
          <w:bCs/>
          <w:color w:val="3E3E3E"/>
          <w:sz w:val="21"/>
          <w:szCs w:val="21"/>
        </w:rPr>
        <w:t>（特别提醒：请尽量采用银行汇款（柜台转款、网上银行和手机银行均可）形式，不推荐使用支付宝汇款（因支付</w:t>
      </w:r>
      <w:proofErr w:type="gramStart"/>
      <w:r>
        <w:rPr>
          <w:rStyle w:val="15"/>
          <w:rFonts w:ascii="黑体" w:eastAsia="黑体" w:hAnsi="黑体" w:hint="eastAsia"/>
          <w:b/>
          <w:bCs/>
          <w:color w:val="3E3E3E"/>
          <w:sz w:val="21"/>
          <w:szCs w:val="21"/>
        </w:rPr>
        <w:t>宝系统</w:t>
      </w:r>
      <w:proofErr w:type="gramEnd"/>
      <w:r>
        <w:rPr>
          <w:rStyle w:val="15"/>
          <w:rFonts w:ascii="黑体" w:eastAsia="黑体" w:hAnsi="黑体" w:hint="eastAsia"/>
          <w:b/>
          <w:bCs/>
          <w:color w:val="3E3E3E"/>
          <w:sz w:val="21"/>
          <w:szCs w:val="21"/>
        </w:rPr>
        <w:t>原因会造成汇款信息不全，不能及时进账并开具发票）</w:t>
      </w:r>
    </w:p>
    <w:p w:rsidR="007D1E60" w:rsidRPr="00AC30BB" w:rsidRDefault="007D1E60">
      <w:pPr>
        <w:pStyle w:val="a7"/>
        <w:shd w:val="clear" w:color="auto" w:fill="FFFFFF"/>
        <w:spacing w:before="0" w:beforeAutospacing="0" w:after="0" w:afterAutospacing="0"/>
        <w:rPr>
          <w:rFonts w:ascii="Helvetica Neue" w:hAnsi="Helvetica Neue"/>
          <w:color w:val="3E3E3E"/>
          <w:sz w:val="20"/>
          <w:szCs w:val="20"/>
        </w:rPr>
      </w:pPr>
    </w:p>
    <w:p w:rsidR="007D1E60" w:rsidRPr="005A0FB0" w:rsidRDefault="00C35ABB">
      <w:pPr>
        <w:pStyle w:val="p"/>
        <w:spacing w:before="0" w:beforeAutospacing="0" w:after="0" w:afterAutospacing="0"/>
        <w:jc w:val="both"/>
        <w:rPr>
          <w:rFonts w:ascii="黑体" w:eastAsia="黑体" w:hAnsi="黑体"/>
          <w:b/>
          <w:color w:val="3E3E3E"/>
          <w:sz w:val="21"/>
          <w:szCs w:val="21"/>
        </w:rPr>
      </w:pPr>
      <w:r w:rsidRPr="005A0FB0">
        <w:rPr>
          <w:rFonts w:ascii="黑体" w:eastAsia="黑体" w:hAnsi="黑体" w:hint="eastAsia"/>
          <w:b/>
          <w:color w:val="3E3E3E"/>
          <w:sz w:val="21"/>
          <w:szCs w:val="21"/>
        </w:rPr>
        <w:t>四、论坛地点</w:t>
      </w:r>
    </w:p>
    <w:p w:rsidR="007D1E60" w:rsidRDefault="00C35ABB">
      <w:pPr>
        <w:rPr>
          <w:rFonts w:ascii="黑体" w:eastAsia="黑体" w:hAnsi="黑体"/>
          <w:szCs w:val="21"/>
        </w:rPr>
      </w:pPr>
      <w:r>
        <w:rPr>
          <w:rFonts w:ascii="黑体" w:eastAsia="黑体" w:hAnsi="黑体" w:cs="宋体" w:hint="eastAsia"/>
          <w:kern w:val="0"/>
          <w:szCs w:val="21"/>
        </w:rPr>
        <w:t xml:space="preserve">论坛地点：上海 </w:t>
      </w:r>
      <w:r>
        <w:rPr>
          <w:rFonts w:ascii="黑体" w:eastAsia="黑体" w:hAnsi="黑体" w:cs="宋体" w:hint="eastAsia"/>
          <w:b/>
          <w:kern w:val="0"/>
          <w:szCs w:val="21"/>
        </w:rPr>
        <w:t xml:space="preserve">同济大学建筑设计研究院（集团）有限公司 </w:t>
      </w:r>
      <w:r>
        <w:rPr>
          <w:rFonts w:ascii="黑体" w:eastAsia="黑体" w:hAnsi="黑体" w:hint="eastAsia"/>
          <w:b/>
          <w:szCs w:val="21"/>
        </w:rPr>
        <w:t>一层报告厅</w:t>
      </w:r>
      <w:r>
        <w:rPr>
          <w:rFonts w:ascii="黑体" w:eastAsia="黑体" w:hAnsi="黑体" w:hint="eastAsia"/>
          <w:szCs w:val="21"/>
        </w:rPr>
        <w:t>（上海市杨浦区四平路1230号，地铁10号线同济大学站-2口）</w:t>
      </w:r>
    </w:p>
    <w:p w:rsidR="005A0FB0" w:rsidRDefault="005A0FB0" w:rsidP="005A0FB0">
      <w:pPr>
        <w:widowControl/>
        <w:jc w:val="left"/>
        <w:rPr>
          <w:rFonts w:ascii="黑体" w:eastAsia="黑体" w:hAnsi="黑体" w:cs="宋体"/>
          <w:kern w:val="0"/>
          <w:szCs w:val="21"/>
        </w:rPr>
      </w:pPr>
    </w:p>
    <w:p w:rsidR="005A0FB0" w:rsidRPr="005A0FB0" w:rsidRDefault="005A0FB0" w:rsidP="005A0FB0">
      <w:pPr>
        <w:widowControl/>
        <w:jc w:val="left"/>
        <w:rPr>
          <w:rFonts w:ascii="黑体" w:eastAsia="黑体" w:hAnsi="黑体" w:cs="宋体"/>
          <w:kern w:val="0"/>
          <w:szCs w:val="21"/>
        </w:rPr>
      </w:pPr>
      <w:r>
        <w:rPr>
          <w:rFonts w:ascii="黑体" w:eastAsia="黑体" w:hAnsi="黑体" w:cs="宋体"/>
          <w:b/>
          <w:noProof/>
          <w:kern w:val="0"/>
          <w:szCs w:val="21"/>
        </w:rPr>
        <w:drawing>
          <wp:anchor distT="0" distB="0" distL="114300" distR="114300" simplePos="0" relativeHeight="251658240" behindDoc="0" locked="0" layoutInCell="1" allowOverlap="1">
            <wp:simplePos x="0" y="0"/>
            <wp:positionH relativeFrom="column">
              <wp:posOffset>2698750</wp:posOffset>
            </wp:positionH>
            <wp:positionV relativeFrom="paragraph">
              <wp:posOffset>0</wp:posOffset>
            </wp:positionV>
            <wp:extent cx="3529965" cy="2076450"/>
            <wp:effectExtent l="19050" t="0" r="0" b="0"/>
            <wp:wrapSquare wrapText="bothSides"/>
            <wp:docPr id="1" name="图片 1" descr="http://www.atd.com.cn/UploadFiles/2018/2/20182814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d.com.cn/UploadFiles/2018/2/20182814318.jpg"/>
                    <pic:cNvPicPr>
                      <a:picLocks noChangeAspect="1" noChangeArrowheads="1"/>
                    </pic:cNvPicPr>
                  </pic:nvPicPr>
                  <pic:blipFill>
                    <a:blip r:embed="rId9" cstate="print"/>
                    <a:srcRect/>
                    <a:stretch>
                      <a:fillRect/>
                    </a:stretch>
                  </pic:blipFill>
                  <pic:spPr bwMode="auto">
                    <a:xfrm>
                      <a:off x="0" y="0"/>
                      <a:ext cx="3529965" cy="2076450"/>
                    </a:xfrm>
                    <a:prstGeom prst="rect">
                      <a:avLst/>
                    </a:prstGeom>
                    <a:noFill/>
                    <a:ln w="9525">
                      <a:noFill/>
                      <a:miter lim="800000"/>
                      <a:headEnd/>
                      <a:tailEnd/>
                    </a:ln>
                  </pic:spPr>
                </pic:pic>
              </a:graphicData>
            </a:graphic>
          </wp:anchor>
        </w:drawing>
      </w:r>
      <w:r w:rsidRPr="005A0FB0">
        <w:rPr>
          <w:rFonts w:ascii="黑体" w:eastAsia="黑体" w:hAnsi="黑体" w:cs="宋体"/>
          <w:b/>
          <w:kern w:val="0"/>
          <w:szCs w:val="21"/>
        </w:rPr>
        <w:t>酒店推荐：</w:t>
      </w:r>
      <w:r w:rsidRPr="005A0FB0">
        <w:rPr>
          <w:rFonts w:ascii="黑体" w:eastAsia="黑体" w:hAnsi="黑体" w:cs="宋体"/>
          <w:kern w:val="0"/>
          <w:szCs w:val="21"/>
        </w:rPr>
        <w:t>会务组不负责订房事宜，请各位代表自行通过</w:t>
      </w:r>
      <w:proofErr w:type="gramStart"/>
      <w:r w:rsidRPr="005A0FB0">
        <w:rPr>
          <w:rFonts w:ascii="黑体" w:eastAsia="黑体" w:hAnsi="黑体" w:cs="宋体"/>
          <w:kern w:val="0"/>
          <w:szCs w:val="21"/>
        </w:rPr>
        <w:t>携程网</w:t>
      </w:r>
      <w:proofErr w:type="gramEnd"/>
      <w:r w:rsidRPr="005A0FB0">
        <w:rPr>
          <w:rFonts w:ascii="黑体" w:eastAsia="黑体" w:hAnsi="黑体" w:cs="宋体"/>
          <w:kern w:val="0"/>
          <w:szCs w:val="21"/>
        </w:rPr>
        <w:t>等方式提前预定酒店，推荐如下：</w:t>
      </w:r>
    </w:p>
    <w:p w:rsidR="005A0FB0" w:rsidRPr="005A0FB0" w:rsidRDefault="005A0FB0" w:rsidP="005A0FB0">
      <w:pPr>
        <w:widowControl/>
        <w:jc w:val="left"/>
        <w:rPr>
          <w:rFonts w:ascii="黑体" w:eastAsia="黑体" w:hAnsi="黑体" w:cs="宋体"/>
          <w:kern w:val="0"/>
          <w:szCs w:val="21"/>
        </w:rPr>
      </w:pPr>
      <w:r w:rsidRPr="005A0FB0">
        <w:rPr>
          <w:rFonts w:ascii="黑体" w:eastAsia="黑体" w:hAnsi="黑体" w:cs="宋体"/>
          <w:kern w:val="0"/>
          <w:szCs w:val="21"/>
        </w:rPr>
        <w:t>（1）</w:t>
      </w:r>
      <w:r w:rsidRPr="005A0FB0">
        <w:rPr>
          <w:rFonts w:ascii="黑体" w:eastAsia="黑体" w:hAnsi="黑体" w:cs="宋体"/>
          <w:b/>
          <w:kern w:val="0"/>
          <w:szCs w:val="21"/>
        </w:rPr>
        <w:t>上海同济君禧大酒店</w:t>
      </w:r>
      <w:r w:rsidRPr="005A0FB0">
        <w:rPr>
          <w:rFonts w:ascii="黑体" w:eastAsia="黑体" w:hAnsi="黑体" w:cs="宋体"/>
          <w:kern w:val="0"/>
          <w:szCs w:val="21"/>
        </w:rPr>
        <w:t>（上海杨浦区彰武路50号），标准间、大床间：约650元/间/天（含早餐）。酒店预订电话：021-33626888。</w:t>
      </w:r>
    </w:p>
    <w:p w:rsidR="005A0FB0" w:rsidRPr="005A0FB0" w:rsidRDefault="005A0FB0" w:rsidP="005A0FB0">
      <w:pPr>
        <w:widowControl/>
        <w:jc w:val="left"/>
        <w:rPr>
          <w:rFonts w:ascii="黑体" w:eastAsia="黑体" w:hAnsi="黑体" w:cs="宋体"/>
          <w:kern w:val="0"/>
          <w:szCs w:val="21"/>
        </w:rPr>
      </w:pPr>
      <w:r w:rsidRPr="005A0FB0">
        <w:rPr>
          <w:rFonts w:ascii="黑体" w:eastAsia="黑体" w:hAnsi="黑体" w:cs="宋体"/>
          <w:kern w:val="0"/>
          <w:szCs w:val="21"/>
        </w:rPr>
        <w:t>（2）</w:t>
      </w:r>
      <w:r w:rsidRPr="005A0FB0">
        <w:rPr>
          <w:rFonts w:ascii="黑体" w:eastAsia="黑体" w:hAnsi="黑体" w:cs="宋体"/>
          <w:b/>
          <w:kern w:val="0"/>
          <w:szCs w:val="21"/>
        </w:rPr>
        <w:t>上海锦江白玉兰宾馆</w:t>
      </w:r>
      <w:r w:rsidRPr="005A0FB0">
        <w:rPr>
          <w:rFonts w:ascii="黑体" w:eastAsia="黑体" w:hAnsi="黑体" w:cs="宋体"/>
          <w:kern w:val="0"/>
          <w:szCs w:val="21"/>
        </w:rPr>
        <w:t>（上海杨浦区四平路1251号），标准间、大床间：约500元/间/天（含早餐）。酒店预订电话：021-65986888。</w:t>
      </w:r>
    </w:p>
    <w:p w:rsidR="005A0FB0" w:rsidRPr="005A0FB0" w:rsidRDefault="005A0FB0" w:rsidP="005A0FB0">
      <w:pPr>
        <w:widowControl/>
        <w:jc w:val="center"/>
        <w:rPr>
          <w:rFonts w:ascii="Noto Sans" w:eastAsia="宋体" w:hAnsi="Noto Sans" w:cs="宋体" w:hint="eastAsia"/>
          <w:color w:val="000000"/>
          <w:kern w:val="0"/>
          <w:sz w:val="15"/>
          <w:szCs w:val="15"/>
        </w:rPr>
      </w:pPr>
    </w:p>
    <w:p w:rsidR="007D1E60" w:rsidRDefault="00C35ABB" w:rsidP="00AC30BB">
      <w:pPr>
        <w:spacing w:beforeLines="50" w:afterLines="50"/>
        <w:rPr>
          <w:rFonts w:ascii="黑体" w:eastAsia="黑体" w:hAnsi="黑体"/>
          <w:szCs w:val="21"/>
        </w:rPr>
      </w:pPr>
      <w:r>
        <w:rPr>
          <w:rFonts w:ascii="黑体" w:eastAsia="黑体" w:hAnsi="黑体" w:hint="eastAsia"/>
          <w:szCs w:val="21"/>
        </w:rPr>
        <w:t>五</w:t>
      </w:r>
      <w:r>
        <w:rPr>
          <w:rFonts w:ascii="黑体" w:eastAsia="黑体" w:hAnsi="黑体"/>
          <w:szCs w:val="21"/>
        </w:rPr>
        <w:t>、会务组联系方式</w:t>
      </w:r>
    </w:p>
    <w:p w:rsidR="007D1E60" w:rsidRDefault="00C35ABB">
      <w:pPr>
        <w:pStyle w:val="a7"/>
        <w:shd w:val="clear" w:color="auto" w:fill="FFFFFF"/>
        <w:spacing w:before="0" w:beforeAutospacing="0" w:after="0" w:afterAutospacing="0"/>
        <w:rPr>
          <w:rFonts w:ascii="黑体" w:eastAsia="黑体" w:hAnsi="黑体"/>
          <w:b/>
          <w:color w:val="3E3E3E"/>
          <w:sz w:val="21"/>
          <w:szCs w:val="21"/>
        </w:rPr>
      </w:pPr>
      <w:r>
        <w:rPr>
          <w:rFonts w:ascii="黑体" w:eastAsia="黑体" w:hAnsi="黑体"/>
          <w:b/>
          <w:color w:val="3E3E3E"/>
          <w:sz w:val="21"/>
          <w:szCs w:val="21"/>
        </w:rPr>
        <w:t>《建筑技艺》杂志社</w:t>
      </w:r>
    </w:p>
    <w:p w:rsidR="007D1E60" w:rsidRDefault="00C35ABB">
      <w:pPr>
        <w:pStyle w:val="a7"/>
        <w:shd w:val="clear" w:color="auto" w:fill="FFFFFF"/>
        <w:spacing w:before="0" w:beforeAutospacing="0" w:after="0" w:afterAutospacing="0"/>
        <w:rPr>
          <w:rFonts w:ascii="黑体" w:eastAsia="黑体" w:hAnsi="黑体"/>
          <w:color w:val="3E3E3E"/>
          <w:sz w:val="18"/>
          <w:szCs w:val="18"/>
        </w:rPr>
      </w:pPr>
      <w:r>
        <w:rPr>
          <w:rFonts w:ascii="黑体" w:eastAsia="黑体" w:hAnsi="黑体"/>
          <w:color w:val="3E3E3E"/>
          <w:sz w:val="18"/>
          <w:szCs w:val="18"/>
        </w:rPr>
        <w:t>刘笑楠</w:t>
      </w:r>
      <w:r>
        <w:rPr>
          <w:rFonts w:ascii="黑体" w:eastAsia="黑体" w:hAnsi="黑体" w:hint="eastAsia"/>
          <w:color w:val="3E3E3E"/>
          <w:sz w:val="18"/>
          <w:szCs w:val="18"/>
        </w:rPr>
        <w:t>：</w:t>
      </w:r>
      <w:r>
        <w:rPr>
          <w:rFonts w:ascii="黑体" w:eastAsia="黑体" w:hAnsi="黑体"/>
          <w:color w:val="3E3E3E"/>
          <w:sz w:val="18"/>
          <w:szCs w:val="18"/>
        </w:rPr>
        <w:t>010-57368773，138101</w:t>
      </w:r>
      <w:bookmarkStart w:id="0" w:name="_GoBack"/>
      <w:bookmarkEnd w:id="0"/>
      <w:r>
        <w:rPr>
          <w:rFonts w:ascii="黑体" w:eastAsia="黑体" w:hAnsi="黑体"/>
          <w:color w:val="3E3E3E"/>
          <w:sz w:val="18"/>
          <w:szCs w:val="18"/>
        </w:rPr>
        <w:t>18673</w:t>
      </w:r>
      <w:r>
        <w:rPr>
          <w:rFonts w:ascii="黑体" w:eastAsia="黑体" w:hAnsi="黑体" w:hint="eastAsia"/>
          <w:color w:val="3E3E3E"/>
          <w:sz w:val="18"/>
          <w:szCs w:val="18"/>
        </w:rPr>
        <w:t>（会议咨询）</w:t>
      </w:r>
    </w:p>
    <w:p w:rsidR="007D1E60" w:rsidRDefault="00C35ABB">
      <w:pPr>
        <w:pStyle w:val="a7"/>
        <w:shd w:val="clear" w:color="auto" w:fill="FFFFFF"/>
        <w:spacing w:before="0" w:beforeAutospacing="0" w:after="0" w:afterAutospacing="0"/>
        <w:rPr>
          <w:rFonts w:ascii="黑体" w:eastAsia="黑体" w:hAnsi="黑体"/>
          <w:color w:val="3E3E3E"/>
          <w:sz w:val="18"/>
          <w:szCs w:val="18"/>
        </w:rPr>
      </w:pPr>
      <w:r>
        <w:rPr>
          <w:rFonts w:ascii="黑体" w:eastAsia="黑体" w:hAnsi="黑体"/>
          <w:color w:val="3E3E3E"/>
          <w:sz w:val="18"/>
          <w:szCs w:val="18"/>
        </w:rPr>
        <w:t>刘</w:t>
      </w:r>
      <w:r>
        <w:rPr>
          <w:rFonts w:ascii="黑体" w:eastAsia="黑体" w:hAnsi="黑体" w:hint="eastAsia"/>
          <w:color w:val="3E3E3E"/>
          <w:sz w:val="18"/>
          <w:szCs w:val="18"/>
        </w:rPr>
        <w:t xml:space="preserve">  </w:t>
      </w:r>
      <w:r>
        <w:rPr>
          <w:rFonts w:ascii="黑体" w:eastAsia="黑体" w:hAnsi="黑体"/>
          <w:color w:val="3E3E3E"/>
          <w:sz w:val="18"/>
          <w:szCs w:val="18"/>
        </w:rPr>
        <w:t>晨：</w:t>
      </w:r>
      <w:r>
        <w:rPr>
          <w:rFonts w:ascii="黑体" w:eastAsia="黑体" w:hAnsi="黑体" w:hint="eastAsia"/>
          <w:color w:val="3E3E3E"/>
          <w:sz w:val="18"/>
          <w:szCs w:val="18"/>
        </w:rPr>
        <w:t>010-57369049，13051332575（会议报名）</w:t>
      </w:r>
    </w:p>
    <w:p w:rsidR="007D1E60" w:rsidRDefault="00C35ABB">
      <w:pPr>
        <w:pStyle w:val="a7"/>
        <w:shd w:val="clear" w:color="auto" w:fill="FFFFFF"/>
        <w:spacing w:before="0" w:beforeAutospacing="0" w:after="0" w:afterAutospacing="0"/>
        <w:rPr>
          <w:rFonts w:ascii="黑体" w:eastAsia="黑体" w:hAnsi="黑体"/>
          <w:color w:val="3E3E3E"/>
          <w:sz w:val="18"/>
          <w:szCs w:val="18"/>
        </w:rPr>
      </w:pPr>
      <w:r>
        <w:rPr>
          <w:rFonts w:ascii="黑体" w:eastAsia="黑体" w:hAnsi="黑体"/>
          <w:color w:val="3E3E3E"/>
          <w:sz w:val="18"/>
          <w:szCs w:val="18"/>
        </w:rPr>
        <w:t>杨</w:t>
      </w:r>
      <w:r>
        <w:rPr>
          <w:rFonts w:ascii="黑体" w:eastAsia="黑体" w:hAnsi="黑体" w:hint="eastAsia"/>
          <w:color w:val="3E3E3E"/>
          <w:sz w:val="18"/>
          <w:szCs w:val="18"/>
        </w:rPr>
        <w:t xml:space="preserve">  </w:t>
      </w:r>
      <w:r>
        <w:rPr>
          <w:rFonts w:ascii="黑体" w:eastAsia="黑体" w:hAnsi="黑体"/>
          <w:color w:val="3E3E3E"/>
          <w:sz w:val="18"/>
          <w:szCs w:val="18"/>
        </w:rPr>
        <w:t>琳：010-88375434，18701529806（会议招商）</w:t>
      </w:r>
    </w:p>
    <w:p w:rsidR="007D1E60" w:rsidRDefault="00C35ABB">
      <w:pPr>
        <w:pStyle w:val="a7"/>
        <w:shd w:val="clear" w:color="auto" w:fill="FFFFFF"/>
        <w:spacing w:before="0" w:beforeAutospacing="0" w:after="0" w:afterAutospacing="0"/>
        <w:rPr>
          <w:rFonts w:ascii="黑体" w:eastAsia="黑体" w:hAnsi="黑体"/>
          <w:color w:val="3E3E3E"/>
          <w:sz w:val="18"/>
          <w:szCs w:val="18"/>
        </w:rPr>
      </w:pPr>
      <w:r>
        <w:rPr>
          <w:rFonts w:ascii="黑体" w:eastAsia="黑体" w:hAnsi="黑体"/>
          <w:color w:val="3E3E3E"/>
          <w:sz w:val="18"/>
          <w:szCs w:val="18"/>
        </w:rPr>
        <w:t>网址：</w:t>
      </w:r>
      <w:hyperlink r:id="rId10" w:history="1">
        <w:r>
          <w:rPr>
            <w:rStyle w:val="a9"/>
            <w:rFonts w:ascii="黑体" w:eastAsia="黑体" w:hAnsi="黑体"/>
            <w:sz w:val="18"/>
            <w:szCs w:val="18"/>
          </w:rPr>
          <w:t>www.atd.com.cn</w:t>
        </w:r>
      </w:hyperlink>
    </w:p>
    <w:p w:rsidR="007D1E60" w:rsidRDefault="007D1E60">
      <w:pPr>
        <w:pStyle w:val="a7"/>
        <w:shd w:val="clear" w:color="auto" w:fill="FFFFFF"/>
        <w:spacing w:before="0" w:beforeAutospacing="0" w:after="0" w:afterAutospacing="0"/>
        <w:rPr>
          <w:rFonts w:ascii="黑体" w:eastAsia="黑体" w:hAnsi="黑体"/>
          <w:color w:val="3E3E3E"/>
          <w:sz w:val="18"/>
          <w:szCs w:val="18"/>
        </w:rPr>
      </w:pPr>
    </w:p>
    <w:tbl>
      <w:tblPr>
        <w:tblW w:w="9578" w:type="dxa"/>
        <w:tblBorders>
          <w:top w:val="doubleWave" w:sz="6" w:space="0" w:color="auto"/>
          <w:left w:val="doubleWave" w:sz="6" w:space="0" w:color="auto"/>
          <w:bottom w:val="doubleWave" w:sz="6" w:space="0" w:color="auto"/>
          <w:right w:val="doubleWave" w:sz="6" w:space="0" w:color="auto"/>
        </w:tblBorders>
        <w:tblLayout w:type="fixed"/>
        <w:tblLook w:val="04A0"/>
      </w:tblPr>
      <w:tblGrid>
        <w:gridCol w:w="9578"/>
      </w:tblGrid>
      <w:tr w:rsidR="007D1E60">
        <w:tc>
          <w:tcPr>
            <w:tcW w:w="9578" w:type="dxa"/>
            <w:tcBorders>
              <w:top w:val="dashDotStroked" w:sz="24" w:space="0" w:color="FF0000"/>
              <w:left w:val="dashDotStroked" w:sz="24" w:space="0" w:color="FF0000"/>
              <w:bottom w:val="dashDotStroked" w:sz="24" w:space="0" w:color="FF0000"/>
              <w:right w:val="dashDotStroked" w:sz="24" w:space="0" w:color="FF0000"/>
            </w:tcBorders>
          </w:tcPr>
          <w:p w:rsidR="007D1E60" w:rsidRDefault="00C35ABB">
            <w:pPr>
              <w:jc w:val="center"/>
              <w:rPr>
                <w:rFonts w:ascii="黑体" w:eastAsia="黑体" w:hAnsi="黑体" w:cs="宋体"/>
                <w:b/>
                <w:color w:val="C00000"/>
                <w:kern w:val="0"/>
                <w:szCs w:val="21"/>
              </w:rPr>
            </w:pPr>
            <w:r>
              <w:rPr>
                <w:rFonts w:ascii="黑体" w:eastAsia="黑体" w:hAnsi="黑体" w:cs="宋体" w:hint="eastAsia"/>
                <w:b/>
                <w:color w:val="C00000"/>
                <w:kern w:val="0"/>
                <w:szCs w:val="21"/>
              </w:rPr>
              <w:t>特 别 提 醒</w:t>
            </w:r>
          </w:p>
          <w:p w:rsidR="007D1E60" w:rsidRDefault="00C35ABB">
            <w:pPr>
              <w:ind w:firstLineChars="200" w:firstLine="361"/>
              <w:rPr>
                <w:rFonts w:ascii="黑体" w:eastAsia="黑体" w:hAnsi="黑体" w:cs="宋体"/>
                <w:b/>
                <w:color w:val="3E3E3E"/>
                <w:kern w:val="0"/>
                <w:sz w:val="18"/>
                <w:szCs w:val="18"/>
              </w:rPr>
            </w:pPr>
            <w:r>
              <w:rPr>
                <w:rFonts w:ascii="黑体" w:eastAsia="黑体" w:hAnsi="黑体" w:cs="宋体" w:hint="eastAsia"/>
                <w:b/>
                <w:color w:val="3E3E3E"/>
                <w:kern w:val="0"/>
                <w:sz w:val="18"/>
                <w:szCs w:val="18"/>
              </w:rPr>
              <w:t>（1）关于发票事宜：请在填写回执表前跟本单位财务部门了解清楚是否需要开具增值税专用发票，如果需要，请</w:t>
            </w:r>
            <w:r>
              <w:rPr>
                <w:rFonts w:ascii="黑体" w:eastAsia="黑体" w:hAnsi="黑体" w:cs="宋体" w:hint="eastAsia"/>
                <w:b/>
                <w:color w:val="3E3E3E"/>
                <w:kern w:val="0"/>
                <w:sz w:val="18"/>
                <w:szCs w:val="18"/>
              </w:rPr>
              <w:lastRenderedPageBreak/>
              <w:t>您提供准确的增值税专用发票信息，包括：发票抬头（即名称）、税号、地址、电话、开户银行、账号；</w:t>
            </w:r>
            <w:proofErr w:type="gramStart"/>
            <w:r>
              <w:rPr>
                <w:rFonts w:ascii="黑体" w:eastAsia="黑体" w:hAnsi="黑体" w:cs="宋体" w:hint="eastAsia"/>
                <w:b/>
                <w:color w:val="C00000"/>
                <w:kern w:val="0"/>
                <w:sz w:val="18"/>
                <w:szCs w:val="18"/>
              </w:rPr>
              <w:t>如您未提供</w:t>
            </w:r>
            <w:proofErr w:type="gramEnd"/>
            <w:r>
              <w:rPr>
                <w:rFonts w:ascii="黑体" w:eastAsia="黑体" w:hAnsi="黑体" w:cs="宋体" w:hint="eastAsia"/>
                <w:b/>
                <w:color w:val="C00000"/>
                <w:kern w:val="0"/>
                <w:sz w:val="18"/>
                <w:szCs w:val="18"/>
              </w:rPr>
              <w:t>增值税专用发票信息，则默认开具增值税普通发票，开具后一律不能更改退换！！！</w:t>
            </w:r>
          </w:p>
          <w:p w:rsidR="007D1E60" w:rsidRDefault="00C35ABB">
            <w:pPr>
              <w:ind w:firstLineChars="200" w:firstLine="361"/>
              <w:rPr>
                <w:rFonts w:ascii="黑体" w:eastAsia="黑体" w:hAnsi="黑体" w:cs="宋体"/>
                <w:color w:val="3E3E3E"/>
                <w:kern w:val="0"/>
                <w:sz w:val="18"/>
                <w:szCs w:val="18"/>
              </w:rPr>
            </w:pPr>
            <w:r>
              <w:rPr>
                <w:rFonts w:ascii="黑体" w:eastAsia="黑体" w:hAnsi="黑体" w:cs="宋体" w:hint="eastAsia"/>
                <w:b/>
                <w:color w:val="3E3E3E"/>
                <w:kern w:val="0"/>
                <w:sz w:val="18"/>
                <w:szCs w:val="18"/>
              </w:rPr>
              <w:t>（2）请尽量采用银行汇款（柜台转款、网上银行和手机银行均可）形式，</w:t>
            </w:r>
            <w:r>
              <w:rPr>
                <w:rFonts w:ascii="黑体" w:eastAsia="黑体" w:hAnsi="黑体" w:cs="宋体" w:hint="eastAsia"/>
                <w:b/>
                <w:color w:val="C00000"/>
                <w:kern w:val="0"/>
                <w:sz w:val="18"/>
                <w:szCs w:val="18"/>
              </w:rPr>
              <w:t>不推荐使用支付宝汇款（因系统原因，支付宝汇款会造成汇款信息不全，不能及时进账和开具发票）。</w:t>
            </w:r>
          </w:p>
        </w:tc>
      </w:tr>
    </w:tbl>
    <w:p w:rsidR="007D1E60" w:rsidRDefault="00C35ABB">
      <w:pPr>
        <w:rPr>
          <w:b/>
          <w:szCs w:val="21"/>
        </w:rPr>
      </w:pPr>
      <w:r>
        <w:rPr>
          <w:rFonts w:hint="eastAsia"/>
          <w:b/>
          <w:szCs w:val="21"/>
        </w:rPr>
        <w:lastRenderedPageBreak/>
        <w:t xml:space="preserve">附件：“2018 </w:t>
      </w:r>
      <w:r>
        <w:rPr>
          <w:b/>
          <w:szCs w:val="21"/>
        </w:rPr>
        <w:t>BIM+</w:t>
      </w:r>
      <w:r>
        <w:rPr>
          <w:rFonts w:hint="eastAsia"/>
          <w:b/>
          <w:szCs w:val="21"/>
        </w:rPr>
        <w:t>时代的技术升级研究”高峰论坛 报名回执表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1"/>
        <w:gridCol w:w="1009"/>
        <w:gridCol w:w="1030"/>
        <w:gridCol w:w="1762"/>
        <w:gridCol w:w="726"/>
        <w:gridCol w:w="1068"/>
        <w:gridCol w:w="2432"/>
      </w:tblGrid>
      <w:tr w:rsidR="007D1E60">
        <w:trPr>
          <w:trHeight w:val="211"/>
        </w:trPr>
        <w:tc>
          <w:tcPr>
            <w:tcW w:w="9628" w:type="dxa"/>
            <w:gridSpan w:val="7"/>
            <w:tcBorders>
              <w:top w:val="thinThickSmallGap" w:sz="12" w:space="0" w:color="auto"/>
            </w:tcBorders>
          </w:tcPr>
          <w:p w:rsidR="007D1E60" w:rsidRDefault="00C35ABB">
            <w:pPr>
              <w:jc w:val="center"/>
              <w:rPr>
                <w:b/>
                <w:sz w:val="18"/>
                <w:szCs w:val="18"/>
              </w:rPr>
            </w:pPr>
            <w:r>
              <w:rPr>
                <w:rFonts w:eastAsia="黑体" w:hint="eastAsia"/>
                <w:b/>
                <w:sz w:val="18"/>
                <w:szCs w:val="18"/>
              </w:rPr>
              <w:t>附：</w:t>
            </w:r>
            <w:r>
              <w:rPr>
                <w:rFonts w:hint="eastAsia"/>
                <w:b/>
                <w:sz w:val="18"/>
                <w:szCs w:val="18"/>
              </w:rPr>
              <w:t xml:space="preserve">“2018 </w:t>
            </w:r>
            <w:r>
              <w:rPr>
                <w:b/>
                <w:sz w:val="18"/>
                <w:szCs w:val="18"/>
              </w:rPr>
              <w:t>BIM+</w:t>
            </w:r>
            <w:r>
              <w:rPr>
                <w:rFonts w:hint="eastAsia"/>
                <w:b/>
                <w:sz w:val="18"/>
                <w:szCs w:val="18"/>
              </w:rPr>
              <w:t>时代的技术升级研究”高峰论坛</w:t>
            </w:r>
            <w:r>
              <w:rPr>
                <w:rFonts w:eastAsia="黑体" w:hint="eastAsia"/>
                <w:b/>
                <w:sz w:val="18"/>
                <w:szCs w:val="18"/>
              </w:rPr>
              <w:t>（填写完整后发送到：</w:t>
            </w:r>
            <w:r>
              <w:rPr>
                <w:rFonts w:ascii="黑体" w:eastAsia="黑体" w:hAnsi="黑体" w:hint="eastAsia"/>
                <w:b/>
                <w:color w:val="3E3E3E"/>
                <w:sz w:val="18"/>
                <w:szCs w:val="18"/>
              </w:rPr>
              <w:t>ATbaoming@qq.com</w:t>
            </w:r>
            <w:r>
              <w:rPr>
                <w:rFonts w:eastAsia="黑体" w:hint="eastAsia"/>
                <w:b/>
                <w:sz w:val="18"/>
                <w:szCs w:val="18"/>
              </w:rPr>
              <w:t>）</w:t>
            </w:r>
          </w:p>
        </w:tc>
      </w:tr>
      <w:tr w:rsidR="007D1E60">
        <w:trPr>
          <w:trHeight w:val="187"/>
        </w:trPr>
        <w:tc>
          <w:tcPr>
            <w:tcW w:w="1601" w:type="dxa"/>
            <w:tcBorders>
              <w:top w:val="single" w:sz="4" w:space="0" w:color="auto"/>
            </w:tcBorders>
            <w:vAlign w:val="center"/>
          </w:tcPr>
          <w:p w:rsidR="007D1E60" w:rsidRDefault="00C35ABB">
            <w:pPr>
              <w:jc w:val="center"/>
              <w:rPr>
                <w:b/>
                <w:kern w:val="0"/>
                <w:sz w:val="18"/>
                <w:szCs w:val="18"/>
              </w:rPr>
            </w:pPr>
            <w:r>
              <w:rPr>
                <w:b/>
                <w:sz w:val="18"/>
                <w:szCs w:val="18"/>
              </w:rPr>
              <w:t>参会代表姓名</w:t>
            </w:r>
          </w:p>
        </w:tc>
        <w:tc>
          <w:tcPr>
            <w:tcW w:w="2039" w:type="dxa"/>
            <w:gridSpan w:val="2"/>
            <w:tcBorders>
              <w:top w:val="single" w:sz="4" w:space="0" w:color="auto"/>
            </w:tcBorders>
            <w:vAlign w:val="center"/>
          </w:tcPr>
          <w:p w:rsidR="007D1E60" w:rsidRDefault="00C35ABB">
            <w:pPr>
              <w:jc w:val="center"/>
              <w:rPr>
                <w:b/>
                <w:sz w:val="18"/>
                <w:szCs w:val="18"/>
              </w:rPr>
            </w:pPr>
            <w:r>
              <w:rPr>
                <w:b/>
                <w:sz w:val="18"/>
                <w:szCs w:val="18"/>
              </w:rPr>
              <w:t>单位</w:t>
            </w:r>
          </w:p>
        </w:tc>
        <w:tc>
          <w:tcPr>
            <w:tcW w:w="1762" w:type="dxa"/>
            <w:tcBorders>
              <w:top w:val="single" w:sz="4" w:space="0" w:color="auto"/>
            </w:tcBorders>
            <w:vAlign w:val="center"/>
          </w:tcPr>
          <w:p w:rsidR="007D1E60" w:rsidRDefault="00C35ABB">
            <w:pPr>
              <w:jc w:val="center"/>
              <w:rPr>
                <w:b/>
                <w:sz w:val="18"/>
                <w:szCs w:val="18"/>
              </w:rPr>
            </w:pPr>
            <w:r>
              <w:rPr>
                <w:b/>
                <w:sz w:val="18"/>
                <w:szCs w:val="18"/>
              </w:rPr>
              <w:t>职务或职称</w:t>
            </w:r>
          </w:p>
        </w:tc>
        <w:tc>
          <w:tcPr>
            <w:tcW w:w="1794" w:type="dxa"/>
            <w:gridSpan w:val="2"/>
            <w:tcBorders>
              <w:top w:val="single" w:sz="4" w:space="0" w:color="auto"/>
            </w:tcBorders>
            <w:vAlign w:val="center"/>
          </w:tcPr>
          <w:p w:rsidR="007D1E60" w:rsidRDefault="00C35ABB">
            <w:pPr>
              <w:jc w:val="center"/>
              <w:rPr>
                <w:b/>
                <w:sz w:val="18"/>
                <w:szCs w:val="18"/>
              </w:rPr>
            </w:pPr>
            <w:r>
              <w:rPr>
                <w:b/>
                <w:sz w:val="18"/>
                <w:szCs w:val="18"/>
              </w:rPr>
              <w:t>手机</w:t>
            </w:r>
          </w:p>
        </w:tc>
        <w:tc>
          <w:tcPr>
            <w:tcW w:w="2432" w:type="dxa"/>
            <w:tcBorders>
              <w:top w:val="single" w:sz="4" w:space="0" w:color="auto"/>
            </w:tcBorders>
            <w:vAlign w:val="center"/>
          </w:tcPr>
          <w:p w:rsidR="007D1E60" w:rsidRDefault="00C35ABB">
            <w:pPr>
              <w:jc w:val="center"/>
              <w:rPr>
                <w:b/>
                <w:sz w:val="18"/>
                <w:szCs w:val="18"/>
              </w:rPr>
            </w:pPr>
            <w:r>
              <w:rPr>
                <w:b/>
                <w:sz w:val="18"/>
                <w:szCs w:val="18"/>
              </w:rPr>
              <w:t>邮箱</w:t>
            </w:r>
          </w:p>
        </w:tc>
      </w:tr>
      <w:tr w:rsidR="007D1E60">
        <w:trPr>
          <w:trHeight w:val="284"/>
        </w:trPr>
        <w:tc>
          <w:tcPr>
            <w:tcW w:w="1601" w:type="dxa"/>
            <w:tcBorders>
              <w:top w:val="single" w:sz="4" w:space="0" w:color="auto"/>
            </w:tcBorders>
            <w:vAlign w:val="center"/>
          </w:tcPr>
          <w:p w:rsidR="007D1E60" w:rsidRDefault="007D1E60">
            <w:pPr>
              <w:snapToGrid w:val="0"/>
              <w:jc w:val="center"/>
              <w:rPr>
                <w:sz w:val="18"/>
                <w:szCs w:val="18"/>
              </w:rPr>
            </w:pPr>
          </w:p>
        </w:tc>
        <w:tc>
          <w:tcPr>
            <w:tcW w:w="2039" w:type="dxa"/>
            <w:gridSpan w:val="2"/>
            <w:tcBorders>
              <w:top w:val="single" w:sz="4" w:space="0" w:color="auto"/>
            </w:tcBorders>
            <w:vAlign w:val="center"/>
          </w:tcPr>
          <w:p w:rsidR="007D1E60" w:rsidRDefault="007D1E60">
            <w:pPr>
              <w:snapToGrid w:val="0"/>
              <w:jc w:val="left"/>
              <w:rPr>
                <w:sz w:val="18"/>
                <w:szCs w:val="18"/>
              </w:rPr>
            </w:pPr>
          </w:p>
        </w:tc>
        <w:tc>
          <w:tcPr>
            <w:tcW w:w="1762" w:type="dxa"/>
            <w:tcBorders>
              <w:top w:val="single" w:sz="4" w:space="0" w:color="auto"/>
            </w:tcBorders>
            <w:vAlign w:val="center"/>
          </w:tcPr>
          <w:p w:rsidR="007D1E60" w:rsidRDefault="007D1E60">
            <w:pPr>
              <w:snapToGrid w:val="0"/>
              <w:jc w:val="left"/>
              <w:rPr>
                <w:sz w:val="18"/>
                <w:szCs w:val="18"/>
              </w:rPr>
            </w:pPr>
          </w:p>
        </w:tc>
        <w:tc>
          <w:tcPr>
            <w:tcW w:w="1794" w:type="dxa"/>
            <w:gridSpan w:val="2"/>
            <w:tcBorders>
              <w:top w:val="single" w:sz="4" w:space="0" w:color="auto"/>
            </w:tcBorders>
            <w:vAlign w:val="center"/>
          </w:tcPr>
          <w:p w:rsidR="007D1E60" w:rsidRDefault="007D1E60">
            <w:pPr>
              <w:snapToGrid w:val="0"/>
              <w:jc w:val="left"/>
              <w:rPr>
                <w:sz w:val="18"/>
                <w:szCs w:val="18"/>
              </w:rPr>
            </w:pPr>
          </w:p>
        </w:tc>
        <w:tc>
          <w:tcPr>
            <w:tcW w:w="2432" w:type="dxa"/>
            <w:tcBorders>
              <w:top w:val="single" w:sz="4" w:space="0" w:color="auto"/>
            </w:tcBorders>
            <w:vAlign w:val="center"/>
          </w:tcPr>
          <w:p w:rsidR="007D1E60" w:rsidRDefault="007D1E60">
            <w:pPr>
              <w:snapToGrid w:val="0"/>
              <w:jc w:val="left"/>
              <w:rPr>
                <w:sz w:val="18"/>
                <w:szCs w:val="18"/>
              </w:rPr>
            </w:pPr>
          </w:p>
        </w:tc>
      </w:tr>
      <w:tr w:rsidR="007D1E60">
        <w:trPr>
          <w:trHeight w:val="284"/>
        </w:trPr>
        <w:tc>
          <w:tcPr>
            <w:tcW w:w="1601" w:type="dxa"/>
            <w:tcBorders>
              <w:top w:val="single" w:sz="4" w:space="0" w:color="auto"/>
            </w:tcBorders>
            <w:vAlign w:val="center"/>
          </w:tcPr>
          <w:p w:rsidR="007D1E60" w:rsidRDefault="007D1E60">
            <w:pPr>
              <w:snapToGrid w:val="0"/>
              <w:jc w:val="center"/>
              <w:rPr>
                <w:sz w:val="18"/>
                <w:szCs w:val="18"/>
              </w:rPr>
            </w:pPr>
          </w:p>
        </w:tc>
        <w:tc>
          <w:tcPr>
            <w:tcW w:w="2039" w:type="dxa"/>
            <w:gridSpan w:val="2"/>
            <w:tcBorders>
              <w:top w:val="single" w:sz="4" w:space="0" w:color="auto"/>
            </w:tcBorders>
            <w:vAlign w:val="center"/>
          </w:tcPr>
          <w:p w:rsidR="007D1E60" w:rsidRDefault="007D1E60">
            <w:pPr>
              <w:snapToGrid w:val="0"/>
              <w:jc w:val="left"/>
              <w:rPr>
                <w:sz w:val="18"/>
                <w:szCs w:val="18"/>
              </w:rPr>
            </w:pPr>
          </w:p>
        </w:tc>
        <w:tc>
          <w:tcPr>
            <w:tcW w:w="1762" w:type="dxa"/>
            <w:tcBorders>
              <w:top w:val="single" w:sz="4" w:space="0" w:color="auto"/>
            </w:tcBorders>
            <w:vAlign w:val="center"/>
          </w:tcPr>
          <w:p w:rsidR="007D1E60" w:rsidRDefault="007D1E60">
            <w:pPr>
              <w:snapToGrid w:val="0"/>
              <w:jc w:val="left"/>
              <w:rPr>
                <w:sz w:val="18"/>
                <w:szCs w:val="18"/>
              </w:rPr>
            </w:pPr>
          </w:p>
        </w:tc>
        <w:tc>
          <w:tcPr>
            <w:tcW w:w="1794" w:type="dxa"/>
            <w:gridSpan w:val="2"/>
            <w:tcBorders>
              <w:top w:val="single" w:sz="4" w:space="0" w:color="auto"/>
            </w:tcBorders>
            <w:vAlign w:val="center"/>
          </w:tcPr>
          <w:p w:rsidR="007D1E60" w:rsidRDefault="007D1E60">
            <w:pPr>
              <w:snapToGrid w:val="0"/>
              <w:jc w:val="left"/>
              <w:rPr>
                <w:sz w:val="18"/>
                <w:szCs w:val="18"/>
              </w:rPr>
            </w:pPr>
          </w:p>
        </w:tc>
        <w:tc>
          <w:tcPr>
            <w:tcW w:w="2432" w:type="dxa"/>
            <w:tcBorders>
              <w:top w:val="single" w:sz="4" w:space="0" w:color="auto"/>
            </w:tcBorders>
            <w:vAlign w:val="center"/>
          </w:tcPr>
          <w:p w:rsidR="007D1E60" w:rsidRDefault="007D1E60">
            <w:pPr>
              <w:snapToGrid w:val="0"/>
              <w:jc w:val="left"/>
              <w:rPr>
                <w:sz w:val="18"/>
                <w:szCs w:val="18"/>
              </w:rPr>
            </w:pPr>
          </w:p>
        </w:tc>
      </w:tr>
      <w:tr w:rsidR="007D1E60">
        <w:trPr>
          <w:trHeight w:val="284"/>
        </w:trPr>
        <w:tc>
          <w:tcPr>
            <w:tcW w:w="1601" w:type="dxa"/>
            <w:tcBorders>
              <w:top w:val="single" w:sz="4" w:space="0" w:color="auto"/>
            </w:tcBorders>
            <w:vAlign w:val="center"/>
          </w:tcPr>
          <w:p w:rsidR="007D1E60" w:rsidRDefault="007D1E60">
            <w:pPr>
              <w:snapToGrid w:val="0"/>
              <w:jc w:val="center"/>
              <w:rPr>
                <w:sz w:val="18"/>
                <w:szCs w:val="18"/>
              </w:rPr>
            </w:pPr>
          </w:p>
        </w:tc>
        <w:tc>
          <w:tcPr>
            <w:tcW w:w="2039" w:type="dxa"/>
            <w:gridSpan w:val="2"/>
            <w:tcBorders>
              <w:top w:val="single" w:sz="4" w:space="0" w:color="auto"/>
            </w:tcBorders>
            <w:vAlign w:val="center"/>
          </w:tcPr>
          <w:p w:rsidR="007D1E60" w:rsidRDefault="007D1E60">
            <w:pPr>
              <w:snapToGrid w:val="0"/>
              <w:jc w:val="left"/>
              <w:rPr>
                <w:sz w:val="18"/>
                <w:szCs w:val="18"/>
              </w:rPr>
            </w:pPr>
          </w:p>
        </w:tc>
        <w:tc>
          <w:tcPr>
            <w:tcW w:w="1762" w:type="dxa"/>
            <w:tcBorders>
              <w:top w:val="single" w:sz="4" w:space="0" w:color="auto"/>
            </w:tcBorders>
            <w:vAlign w:val="center"/>
          </w:tcPr>
          <w:p w:rsidR="007D1E60" w:rsidRDefault="007D1E60">
            <w:pPr>
              <w:snapToGrid w:val="0"/>
              <w:jc w:val="left"/>
              <w:rPr>
                <w:sz w:val="18"/>
                <w:szCs w:val="18"/>
              </w:rPr>
            </w:pPr>
          </w:p>
        </w:tc>
        <w:tc>
          <w:tcPr>
            <w:tcW w:w="1794" w:type="dxa"/>
            <w:gridSpan w:val="2"/>
            <w:tcBorders>
              <w:top w:val="single" w:sz="4" w:space="0" w:color="auto"/>
            </w:tcBorders>
            <w:vAlign w:val="center"/>
          </w:tcPr>
          <w:p w:rsidR="007D1E60" w:rsidRDefault="007D1E60">
            <w:pPr>
              <w:snapToGrid w:val="0"/>
              <w:jc w:val="left"/>
              <w:rPr>
                <w:sz w:val="18"/>
                <w:szCs w:val="18"/>
              </w:rPr>
            </w:pPr>
          </w:p>
        </w:tc>
        <w:tc>
          <w:tcPr>
            <w:tcW w:w="2432" w:type="dxa"/>
            <w:tcBorders>
              <w:top w:val="single" w:sz="4" w:space="0" w:color="auto"/>
            </w:tcBorders>
            <w:vAlign w:val="center"/>
          </w:tcPr>
          <w:p w:rsidR="007D1E60" w:rsidRDefault="007D1E60">
            <w:pPr>
              <w:snapToGrid w:val="0"/>
              <w:jc w:val="left"/>
              <w:rPr>
                <w:sz w:val="18"/>
                <w:szCs w:val="18"/>
              </w:rPr>
            </w:pPr>
          </w:p>
        </w:tc>
      </w:tr>
      <w:tr w:rsidR="007D1E60">
        <w:trPr>
          <w:trHeight w:val="284"/>
        </w:trPr>
        <w:tc>
          <w:tcPr>
            <w:tcW w:w="2610" w:type="dxa"/>
            <w:gridSpan w:val="2"/>
            <w:vMerge w:val="restart"/>
            <w:tcBorders>
              <w:top w:val="thinThickSmallGap" w:sz="12" w:space="0" w:color="auto"/>
            </w:tcBorders>
            <w:vAlign w:val="center"/>
          </w:tcPr>
          <w:p w:rsidR="007D1E60" w:rsidRDefault="00C35ABB">
            <w:pPr>
              <w:snapToGrid w:val="0"/>
              <w:jc w:val="center"/>
              <w:rPr>
                <w:sz w:val="18"/>
                <w:szCs w:val="18"/>
              </w:rPr>
            </w:pPr>
            <w:r>
              <w:rPr>
                <w:sz w:val="18"/>
                <w:szCs w:val="18"/>
              </w:rPr>
              <w:t>汇款信息</w:t>
            </w:r>
          </w:p>
        </w:tc>
        <w:tc>
          <w:tcPr>
            <w:tcW w:w="3518" w:type="dxa"/>
            <w:gridSpan w:val="3"/>
            <w:tcBorders>
              <w:top w:val="thinThickSmallGap" w:sz="12" w:space="0" w:color="auto"/>
            </w:tcBorders>
            <w:vAlign w:val="center"/>
          </w:tcPr>
          <w:p w:rsidR="007D1E60" w:rsidRDefault="00C35ABB">
            <w:pPr>
              <w:snapToGrid w:val="0"/>
              <w:jc w:val="left"/>
              <w:rPr>
                <w:sz w:val="18"/>
                <w:szCs w:val="18"/>
              </w:rPr>
            </w:pPr>
            <w:r>
              <w:rPr>
                <w:sz w:val="18"/>
                <w:szCs w:val="18"/>
              </w:rPr>
              <w:t>汇出方式</w:t>
            </w:r>
            <w:r>
              <w:rPr>
                <w:rFonts w:hint="eastAsia"/>
                <w:sz w:val="18"/>
                <w:szCs w:val="18"/>
              </w:rPr>
              <w:t>（银行、</w:t>
            </w:r>
            <w:r>
              <w:rPr>
                <w:sz w:val="18"/>
                <w:szCs w:val="18"/>
              </w:rPr>
              <w:t>支付宝、</w:t>
            </w:r>
            <w:r>
              <w:rPr>
                <w:rFonts w:hint="eastAsia"/>
                <w:sz w:val="18"/>
                <w:szCs w:val="18"/>
              </w:rPr>
              <w:t>微信）</w:t>
            </w:r>
          </w:p>
        </w:tc>
        <w:tc>
          <w:tcPr>
            <w:tcW w:w="3500" w:type="dxa"/>
            <w:gridSpan w:val="2"/>
            <w:tcBorders>
              <w:top w:val="thinThickSmallGap" w:sz="12" w:space="0" w:color="auto"/>
            </w:tcBorders>
            <w:vAlign w:val="center"/>
          </w:tcPr>
          <w:p w:rsidR="007D1E60" w:rsidRDefault="007D1E60">
            <w:pPr>
              <w:snapToGrid w:val="0"/>
              <w:jc w:val="left"/>
              <w:rPr>
                <w:sz w:val="18"/>
                <w:szCs w:val="18"/>
              </w:rPr>
            </w:pPr>
          </w:p>
        </w:tc>
      </w:tr>
      <w:tr w:rsidR="007D1E60">
        <w:trPr>
          <w:trHeight w:val="284"/>
        </w:trPr>
        <w:tc>
          <w:tcPr>
            <w:tcW w:w="2610" w:type="dxa"/>
            <w:gridSpan w:val="2"/>
            <w:vMerge/>
            <w:vAlign w:val="center"/>
          </w:tcPr>
          <w:p w:rsidR="007D1E60" w:rsidRDefault="007D1E60">
            <w:pPr>
              <w:snapToGrid w:val="0"/>
              <w:jc w:val="center"/>
              <w:rPr>
                <w:sz w:val="18"/>
                <w:szCs w:val="18"/>
              </w:rPr>
            </w:pPr>
          </w:p>
        </w:tc>
        <w:tc>
          <w:tcPr>
            <w:tcW w:w="3518" w:type="dxa"/>
            <w:gridSpan w:val="3"/>
            <w:vAlign w:val="center"/>
          </w:tcPr>
          <w:p w:rsidR="007D1E60" w:rsidRDefault="00C35ABB">
            <w:pPr>
              <w:snapToGrid w:val="0"/>
              <w:jc w:val="left"/>
              <w:rPr>
                <w:sz w:val="18"/>
                <w:szCs w:val="18"/>
              </w:rPr>
            </w:pPr>
            <w:r>
              <w:rPr>
                <w:sz w:val="18"/>
                <w:szCs w:val="18"/>
              </w:rPr>
              <w:t>汇出时间（格式：年/月/日）</w:t>
            </w:r>
          </w:p>
        </w:tc>
        <w:tc>
          <w:tcPr>
            <w:tcW w:w="3500" w:type="dxa"/>
            <w:gridSpan w:val="2"/>
            <w:vAlign w:val="center"/>
          </w:tcPr>
          <w:p w:rsidR="007D1E60" w:rsidRDefault="007D1E60">
            <w:pPr>
              <w:snapToGrid w:val="0"/>
              <w:rPr>
                <w:sz w:val="18"/>
                <w:szCs w:val="18"/>
              </w:rPr>
            </w:pPr>
          </w:p>
        </w:tc>
      </w:tr>
      <w:tr w:rsidR="007D1E60">
        <w:trPr>
          <w:trHeight w:val="284"/>
        </w:trPr>
        <w:tc>
          <w:tcPr>
            <w:tcW w:w="2610" w:type="dxa"/>
            <w:gridSpan w:val="2"/>
            <w:vMerge/>
            <w:vAlign w:val="center"/>
          </w:tcPr>
          <w:p w:rsidR="007D1E60" w:rsidRDefault="007D1E60">
            <w:pPr>
              <w:snapToGrid w:val="0"/>
              <w:jc w:val="center"/>
              <w:rPr>
                <w:sz w:val="18"/>
                <w:szCs w:val="18"/>
              </w:rPr>
            </w:pPr>
          </w:p>
        </w:tc>
        <w:tc>
          <w:tcPr>
            <w:tcW w:w="3518" w:type="dxa"/>
            <w:gridSpan w:val="3"/>
            <w:vAlign w:val="center"/>
          </w:tcPr>
          <w:p w:rsidR="007D1E60" w:rsidRDefault="00C35ABB">
            <w:pPr>
              <w:snapToGrid w:val="0"/>
              <w:jc w:val="left"/>
              <w:rPr>
                <w:sz w:val="18"/>
                <w:szCs w:val="18"/>
              </w:rPr>
            </w:pPr>
            <w:r>
              <w:rPr>
                <w:sz w:val="18"/>
                <w:szCs w:val="18"/>
              </w:rPr>
              <w:t>汇款单位（以个人名义汇款</w:t>
            </w:r>
            <w:r>
              <w:rPr>
                <w:rFonts w:hint="eastAsia"/>
                <w:sz w:val="18"/>
                <w:szCs w:val="18"/>
              </w:rPr>
              <w:t>请</w:t>
            </w:r>
            <w:r>
              <w:rPr>
                <w:sz w:val="18"/>
                <w:szCs w:val="18"/>
              </w:rPr>
              <w:t>注明汇款人）</w:t>
            </w:r>
          </w:p>
        </w:tc>
        <w:tc>
          <w:tcPr>
            <w:tcW w:w="3500" w:type="dxa"/>
            <w:gridSpan w:val="2"/>
            <w:vAlign w:val="center"/>
          </w:tcPr>
          <w:p w:rsidR="007D1E60" w:rsidRDefault="007D1E60">
            <w:pPr>
              <w:snapToGrid w:val="0"/>
              <w:rPr>
                <w:sz w:val="18"/>
                <w:szCs w:val="18"/>
              </w:rPr>
            </w:pPr>
          </w:p>
        </w:tc>
      </w:tr>
      <w:tr w:rsidR="007D1E60">
        <w:trPr>
          <w:trHeight w:val="284"/>
        </w:trPr>
        <w:tc>
          <w:tcPr>
            <w:tcW w:w="2610" w:type="dxa"/>
            <w:gridSpan w:val="2"/>
            <w:vMerge/>
            <w:tcBorders>
              <w:bottom w:val="thinThickSmallGap" w:sz="12" w:space="0" w:color="auto"/>
            </w:tcBorders>
            <w:vAlign w:val="center"/>
          </w:tcPr>
          <w:p w:rsidR="007D1E60" w:rsidRDefault="007D1E60">
            <w:pPr>
              <w:snapToGrid w:val="0"/>
              <w:jc w:val="center"/>
              <w:rPr>
                <w:sz w:val="18"/>
                <w:szCs w:val="18"/>
              </w:rPr>
            </w:pPr>
          </w:p>
        </w:tc>
        <w:tc>
          <w:tcPr>
            <w:tcW w:w="3518" w:type="dxa"/>
            <w:gridSpan w:val="3"/>
            <w:tcBorders>
              <w:bottom w:val="thinThickSmallGap" w:sz="12" w:space="0" w:color="auto"/>
            </w:tcBorders>
            <w:vAlign w:val="center"/>
          </w:tcPr>
          <w:p w:rsidR="007D1E60" w:rsidRDefault="00C35ABB">
            <w:pPr>
              <w:snapToGrid w:val="0"/>
              <w:rPr>
                <w:sz w:val="18"/>
                <w:szCs w:val="18"/>
              </w:rPr>
            </w:pPr>
            <w:r>
              <w:rPr>
                <w:sz w:val="18"/>
                <w:szCs w:val="18"/>
              </w:rPr>
              <w:t>汇款金额（元）</w:t>
            </w:r>
          </w:p>
        </w:tc>
        <w:tc>
          <w:tcPr>
            <w:tcW w:w="3500" w:type="dxa"/>
            <w:gridSpan w:val="2"/>
            <w:tcBorders>
              <w:bottom w:val="thinThickSmallGap" w:sz="12" w:space="0" w:color="auto"/>
            </w:tcBorders>
            <w:vAlign w:val="center"/>
          </w:tcPr>
          <w:p w:rsidR="007D1E60" w:rsidRDefault="007D1E60">
            <w:pPr>
              <w:snapToGrid w:val="0"/>
              <w:rPr>
                <w:sz w:val="18"/>
                <w:szCs w:val="18"/>
              </w:rPr>
            </w:pPr>
          </w:p>
        </w:tc>
      </w:tr>
      <w:tr w:rsidR="007D1E60">
        <w:trPr>
          <w:trHeight w:val="284"/>
        </w:trPr>
        <w:tc>
          <w:tcPr>
            <w:tcW w:w="2610" w:type="dxa"/>
            <w:gridSpan w:val="2"/>
            <w:vMerge w:val="restart"/>
            <w:tcBorders>
              <w:bottom w:val="thinThickSmallGap" w:sz="12" w:space="0" w:color="auto"/>
            </w:tcBorders>
            <w:vAlign w:val="center"/>
          </w:tcPr>
          <w:p w:rsidR="007D1E60" w:rsidRDefault="00C35ABB">
            <w:pPr>
              <w:snapToGrid w:val="0"/>
              <w:jc w:val="center"/>
              <w:rPr>
                <w:sz w:val="18"/>
                <w:szCs w:val="18"/>
              </w:rPr>
            </w:pPr>
            <w:r>
              <w:rPr>
                <w:sz w:val="18"/>
                <w:szCs w:val="18"/>
              </w:rPr>
              <w:t>发票信息</w:t>
            </w:r>
          </w:p>
        </w:tc>
        <w:tc>
          <w:tcPr>
            <w:tcW w:w="3518" w:type="dxa"/>
            <w:gridSpan w:val="3"/>
            <w:tcBorders>
              <w:bottom w:val="thinThickSmallGap" w:sz="12" w:space="0" w:color="auto"/>
            </w:tcBorders>
            <w:vAlign w:val="center"/>
          </w:tcPr>
          <w:p w:rsidR="007D1E60" w:rsidRDefault="00C35ABB">
            <w:pPr>
              <w:snapToGrid w:val="0"/>
              <w:jc w:val="left"/>
              <w:rPr>
                <w:sz w:val="18"/>
                <w:szCs w:val="18"/>
              </w:rPr>
            </w:pPr>
            <w:r>
              <w:rPr>
                <w:sz w:val="18"/>
                <w:szCs w:val="18"/>
              </w:rPr>
              <w:t>发票张数（无特殊要求按总金额开一张）</w:t>
            </w:r>
          </w:p>
        </w:tc>
        <w:tc>
          <w:tcPr>
            <w:tcW w:w="3500" w:type="dxa"/>
            <w:gridSpan w:val="2"/>
            <w:tcBorders>
              <w:bottom w:val="thinThickSmallGap" w:sz="12" w:space="0" w:color="auto"/>
            </w:tcBorders>
            <w:vAlign w:val="center"/>
          </w:tcPr>
          <w:p w:rsidR="007D1E60" w:rsidRDefault="007D1E60">
            <w:pPr>
              <w:snapToGrid w:val="0"/>
              <w:rPr>
                <w:sz w:val="18"/>
                <w:szCs w:val="18"/>
              </w:rPr>
            </w:pPr>
          </w:p>
        </w:tc>
      </w:tr>
      <w:tr w:rsidR="007D1E60">
        <w:trPr>
          <w:trHeight w:val="284"/>
        </w:trPr>
        <w:tc>
          <w:tcPr>
            <w:tcW w:w="2610" w:type="dxa"/>
            <w:gridSpan w:val="2"/>
            <w:vMerge/>
            <w:tcBorders>
              <w:top w:val="thinThickSmallGap" w:sz="12" w:space="0" w:color="auto"/>
              <w:left w:val="single" w:sz="4" w:space="0" w:color="auto"/>
              <w:bottom w:val="single" w:sz="4" w:space="0" w:color="auto"/>
              <w:right w:val="single" w:sz="4" w:space="0" w:color="auto"/>
            </w:tcBorders>
            <w:vAlign w:val="center"/>
          </w:tcPr>
          <w:p w:rsidR="007D1E60" w:rsidRDefault="007D1E60">
            <w:pPr>
              <w:snapToGrid w:val="0"/>
              <w:jc w:val="center"/>
              <w:rPr>
                <w:sz w:val="18"/>
                <w:szCs w:val="18"/>
              </w:rPr>
            </w:pPr>
          </w:p>
        </w:tc>
        <w:tc>
          <w:tcPr>
            <w:tcW w:w="3518" w:type="dxa"/>
            <w:gridSpan w:val="3"/>
            <w:tcBorders>
              <w:top w:val="thinThickSmallGap" w:sz="12" w:space="0" w:color="auto"/>
              <w:left w:val="single" w:sz="4" w:space="0" w:color="auto"/>
              <w:bottom w:val="single" w:sz="4" w:space="0" w:color="auto"/>
              <w:right w:val="single" w:sz="4" w:space="0" w:color="auto"/>
            </w:tcBorders>
            <w:vAlign w:val="center"/>
          </w:tcPr>
          <w:p w:rsidR="007D1E60" w:rsidRDefault="00C35ABB">
            <w:pPr>
              <w:snapToGrid w:val="0"/>
              <w:jc w:val="left"/>
              <w:rPr>
                <w:sz w:val="18"/>
                <w:szCs w:val="18"/>
              </w:rPr>
            </w:pPr>
            <w:r>
              <w:rPr>
                <w:sz w:val="18"/>
                <w:szCs w:val="18"/>
              </w:rPr>
              <w:t>发票抬头（务必准确）</w:t>
            </w:r>
          </w:p>
        </w:tc>
        <w:tc>
          <w:tcPr>
            <w:tcW w:w="3500" w:type="dxa"/>
            <w:gridSpan w:val="2"/>
            <w:tcBorders>
              <w:top w:val="thinThickSmallGap" w:sz="12" w:space="0" w:color="auto"/>
              <w:left w:val="single" w:sz="4" w:space="0" w:color="auto"/>
              <w:bottom w:val="single" w:sz="4" w:space="0" w:color="auto"/>
              <w:right w:val="single" w:sz="4" w:space="0" w:color="auto"/>
            </w:tcBorders>
            <w:vAlign w:val="center"/>
          </w:tcPr>
          <w:p w:rsidR="007D1E60" w:rsidRDefault="007D1E60">
            <w:pPr>
              <w:snapToGrid w:val="0"/>
              <w:rPr>
                <w:sz w:val="18"/>
                <w:szCs w:val="18"/>
              </w:rPr>
            </w:pPr>
          </w:p>
        </w:tc>
      </w:tr>
      <w:tr w:rsidR="007D1E60">
        <w:trPr>
          <w:trHeight w:val="284"/>
        </w:trPr>
        <w:tc>
          <w:tcPr>
            <w:tcW w:w="2610" w:type="dxa"/>
            <w:gridSpan w:val="2"/>
            <w:vMerge/>
            <w:tcBorders>
              <w:top w:val="thinThickSmallGap" w:sz="12" w:space="0" w:color="auto"/>
              <w:left w:val="single" w:sz="4" w:space="0" w:color="auto"/>
              <w:bottom w:val="single" w:sz="4" w:space="0" w:color="auto"/>
              <w:right w:val="single" w:sz="4" w:space="0" w:color="auto"/>
            </w:tcBorders>
            <w:vAlign w:val="center"/>
          </w:tcPr>
          <w:p w:rsidR="007D1E60" w:rsidRDefault="007D1E60">
            <w:pPr>
              <w:snapToGrid w:val="0"/>
              <w:jc w:val="center"/>
              <w:rPr>
                <w:sz w:val="18"/>
                <w:szCs w:val="18"/>
              </w:rPr>
            </w:pPr>
          </w:p>
        </w:tc>
        <w:tc>
          <w:tcPr>
            <w:tcW w:w="3518" w:type="dxa"/>
            <w:gridSpan w:val="3"/>
            <w:tcBorders>
              <w:top w:val="single" w:sz="4" w:space="0" w:color="auto"/>
              <w:left w:val="single" w:sz="4" w:space="0" w:color="auto"/>
              <w:bottom w:val="single" w:sz="4" w:space="0" w:color="auto"/>
              <w:right w:val="single" w:sz="4" w:space="0" w:color="auto"/>
            </w:tcBorders>
            <w:vAlign w:val="center"/>
          </w:tcPr>
          <w:p w:rsidR="007D1E60" w:rsidRDefault="00C35ABB">
            <w:pPr>
              <w:snapToGrid w:val="0"/>
              <w:jc w:val="left"/>
              <w:rPr>
                <w:sz w:val="18"/>
                <w:szCs w:val="18"/>
              </w:rPr>
            </w:pPr>
            <w:r>
              <w:rPr>
                <w:sz w:val="18"/>
                <w:szCs w:val="18"/>
              </w:rPr>
              <w:t>税号</w:t>
            </w:r>
            <w:r>
              <w:rPr>
                <w:rFonts w:hint="eastAsia"/>
                <w:sz w:val="18"/>
                <w:szCs w:val="18"/>
              </w:rPr>
              <w:t>（必填）</w:t>
            </w:r>
          </w:p>
        </w:tc>
        <w:tc>
          <w:tcPr>
            <w:tcW w:w="3500" w:type="dxa"/>
            <w:gridSpan w:val="2"/>
            <w:tcBorders>
              <w:top w:val="single" w:sz="4" w:space="0" w:color="auto"/>
              <w:left w:val="single" w:sz="4" w:space="0" w:color="auto"/>
              <w:bottom w:val="single" w:sz="4" w:space="0" w:color="auto"/>
              <w:right w:val="single" w:sz="4" w:space="0" w:color="auto"/>
            </w:tcBorders>
            <w:vAlign w:val="center"/>
          </w:tcPr>
          <w:p w:rsidR="007D1E60" w:rsidRDefault="007D1E60">
            <w:pPr>
              <w:snapToGrid w:val="0"/>
              <w:rPr>
                <w:sz w:val="18"/>
                <w:szCs w:val="18"/>
              </w:rPr>
            </w:pPr>
          </w:p>
        </w:tc>
      </w:tr>
      <w:tr w:rsidR="007D1E60">
        <w:trPr>
          <w:trHeight w:val="284"/>
        </w:trPr>
        <w:tc>
          <w:tcPr>
            <w:tcW w:w="2610" w:type="dxa"/>
            <w:gridSpan w:val="2"/>
            <w:vMerge/>
            <w:tcBorders>
              <w:top w:val="thinThickSmallGap" w:sz="12" w:space="0" w:color="auto"/>
              <w:left w:val="single" w:sz="4" w:space="0" w:color="auto"/>
              <w:bottom w:val="thinThickSmallGap" w:sz="12" w:space="0" w:color="auto"/>
              <w:right w:val="single" w:sz="4" w:space="0" w:color="auto"/>
            </w:tcBorders>
            <w:vAlign w:val="center"/>
          </w:tcPr>
          <w:p w:rsidR="007D1E60" w:rsidRDefault="007D1E60">
            <w:pPr>
              <w:snapToGrid w:val="0"/>
              <w:jc w:val="left"/>
              <w:rPr>
                <w:sz w:val="18"/>
                <w:szCs w:val="18"/>
              </w:rPr>
            </w:pPr>
          </w:p>
        </w:tc>
        <w:tc>
          <w:tcPr>
            <w:tcW w:w="3518" w:type="dxa"/>
            <w:gridSpan w:val="3"/>
            <w:tcBorders>
              <w:top w:val="single" w:sz="4" w:space="0" w:color="auto"/>
              <w:left w:val="single" w:sz="4" w:space="0" w:color="auto"/>
              <w:bottom w:val="thinThickSmallGap" w:sz="12" w:space="0" w:color="auto"/>
              <w:right w:val="single" w:sz="4" w:space="0" w:color="auto"/>
            </w:tcBorders>
            <w:vAlign w:val="center"/>
          </w:tcPr>
          <w:p w:rsidR="007D1E60" w:rsidRDefault="00C35ABB">
            <w:pPr>
              <w:snapToGrid w:val="0"/>
              <w:jc w:val="left"/>
              <w:rPr>
                <w:sz w:val="18"/>
                <w:szCs w:val="18"/>
              </w:rPr>
            </w:pPr>
            <w:r>
              <w:rPr>
                <w:sz w:val="18"/>
                <w:szCs w:val="18"/>
              </w:rPr>
              <w:t>发票内容</w:t>
            </w:r>
          </w:p>
        </w:tc>
        <w:tc>
          <w:tcPr>
            <w:tcW w:w="3500" w:type="dxa"/>
            <w:gridSpan w:val="2"/>
            <w:tcBorders>
              <w:top w:val="single" w:sz="4" w:space="0" w:color="auto"/>
              <w:left w:val="single" w:sz="4" w:space="0" w:color="auto"/>
              <w:bottom w:val="thinThickSmallGap" w:sz="12" w:space="0" w:color="auto"/>
              <w:right w:val="single" w:sz="4" w:space="0" w:color="auto"/>
            </w:tcBorders>
            <w:vAlign w:val="center"/>
          </w:tcPr>
          <w:p w:rsidR="007D1E60" w:rsidRDefault="00C35ABB">
            <w:pPr>
              <w:snapToGrid w:val="0"/>
              <w:rPr>
                <w:sz w:val="18"/>
                <w:szCs w:val="18"/>
              </w:rPr>
            </w:pPr>
            <w:r>
              <w:rPr>
                <w:sz w:val="18"/>
                <w:szCs w:val="18"/>
              </w:rPr>
              <w:t>会议费</w:t>
            </w:r>
          </w:p>
        </w:tc>
      </w:tr>
      <w:tr w:rsidR="007D1E60">
        <w:trPr>
          <w:trHeight w:val="284"/>
        </w:trPr>
        <w:tc>
          <w:tcPr>
            <w:tcW w:w="2610" w:type="dxa"/>
            <w:gridSpan w:val="2"/>
            <w:vMerge w:val="restart"/>
            <w:tcBorders>
              <w:top w:val="thinThickSmallGap" w:sz="12" w:space="0" w:color="auto"/>
              <w:left w:val="single" w:sz="4" w:space="0" w:color="auto"/>
              <w:right w:val="single" w:sz="4" w:space="0" w:color="auto"/>
            </w:tcBorders>
            <w:vAlign w:val="center"/>
          </w:tcPr>
          <w:p w:rsidR="007D1E60" w:rsidRDefault="00C35ABB">
            <w:pPr>
              <w:snapToGrid w:val="0"/>
              <w:jc w:val="center"/>
              <w:rPr>
                <w:sz w:val="18"/>
                <w:szCs w:val="18"/>
              </w:rPr>
            </w:pPr>
            <w:r>
              <w:rPr>
                <w:rFonts w:hint="eastAsia"/>
                <w:sz w:val="18"/>
                <w:szCs w:val="18"/>
              </w:rPr>
              <w:t>发票接收人信息</w:t>
            </w:r>
          </w:p>
        </w:tc>
        <w:tc>
          <w:tcPr>
            <w:tcW w:w="3518" w:type="dxa"/>
            <w:gridSpan w:val="3"/>
            <w:tcBorders>
              <w:top w:val="thinThickSmallGap" w:sz="12" w:space="0" w:color="auto"/>
              <w:left w:val="single" w:sz="4" w:space="0" w:color="auto"/>
              <w:bottom w:val="single" w:sz="4" w:space="0" w:color="auto"/>
              <w:right w:val="single" w:sz="4" w:space="0" w:color="auto"/>
            </w:tcBorders>
            <w:vAlign w:val="center"/>
          </w:tcPr>
          <w:p w:rsidR="007D1E60" w:rsidRDefault="00C35ABB">
            <w:pPr>
              <w:snapToGrid w:val="0"/>
              <w:jc w:val="left"/>
              <w:rPr>
                <w:sz w:val="18"/>
                <w:szCs w:val="18"/>
              </w:rPr>
            </w:pPr>
            <w:r>
              <w:rPr>
                <w:rFonts w:hint="eastAsia"/>
                <w:sz w:val="18"/>
                <w:szCs w:val="18"/>
              </w:rPr>
              <w:t>姓名</w:t>
            </w:r>
          </w:p>
        </w:tc>
        <w:tc>
          <w:tcPr>
            <w:tcW w:w="3500" w:type="dxa"/>
            <w:gridSpan w:val="2"/>
            <w:tcBorders>
              <w:top w:val="thinThickSmallGap" w:sz="12" w:space="0" w:color="auto"/>
              <w:left w:val="single" w:sz="4" w:space="0" w:color="auto"/>
              <w:bottom w:val="single" w:sz="4" w:space="0" w:color="auto"/>
              <w:right w:val="single" w:sz="4" w:space="0" w:color="auto"/>
            </w:tcBorders>
            <w:vAlign w:val="center"/>
          </w:tcPr>
          <w:p w:rsidR="007D1E60" w:rsidRDefault="007D1E60">
            <w:pPr>
              <w:snapToGrid w:val="0"/>
              <w:rPr>
                <w:sz w:val="18"/>
                <w:szCs w:val="18"/>
              </w:rPr>
            </w:pPr>
          </w:p>
        </w:tc>
      </w:tr>
      <w:tr w:rsidR="007D1E60">
        <w:trPr>
          <w:trHeight w:val="284"/>
        </w:trPr>
        <w:tc>
          <w:tcPr>
            <w:tcW w:w="2610" w:type="dxa"/>
            <w:gridSpan w:val="2"/>
            <w:vMerge/>
            <w:tcBorders>
              <w:left w:val="single" w:sz="4" w:space="0" w:color="auto"/>
              <w:right w:val="single" w:sz="4" w:space="0" w:color="auto"/>
            </w:tcBorders>
            <w:vAlign w:val="center"/>
          </w:tcPr>
          <w:p w:rsidR="007D1E60" w:rsidRDefault="007D1E60">
            <w:pPr>
              <w:snapToGrid w:val="0"/>
              <w:jc w:val="left"/>
              <w:rPr>
                <w:sz w:val="18"/>
                <w:szCs w:val="18"/>
              </w:rPr>
            </w:pPr>
          </w:p>
        </w:tc>
        <w:tc>
          <w:tcPr>
            <w:tcW w:w="3518" w:type="dxa"/>
            <w:gridSpan w:val="3"/>
            <w:tcBorders>
              <w:top w:val="single" w:sz="4" w:space="0" w:color="auto"/>
              <w:left w:val="single" w:sz="4" w:space="0" w:color="auto"/>
              <w:bottom w:val="single" w:sz="4" w:space="0" w:color="auto"/>
              <w:right w:val="single" w:sz="4" w:space="0" w:color="auto"/>
            </w:tcBorders>
            <w:vAlign w:val="center"/>
          </w:tcPr>
          <w:p w:rsidR="007D1E60" w:rsidRDefault="00C35ABB">
            <w:pPr>
              <w:snapToGrid w:val="0"/>
              <w:jc w:val="left"/>
              <w:rPr>
                <w:sz w:val="18"/>
                <w:szCs w:val="18"/>
              </w:rPr>
            </w:pPr>
            <w:r>
              <w:rPr>
                <w:rFonts w:hint="eastAsia"/>
                <w:sz w:val="18"/>
                <w:szCs w:val="18"/>
              </w:rPr>
              <w:t>地址（务必详细，以免丢失）</w:t>
            </w:r>
          </w:p>
        </w:tc>
        <w:tc>
          <w:tcPr>
            <w:tcW w:w="3500" w:type="dxa"/>
            <w:gridSpan w:val="2"/>
            <w:tcBorders>
              <w:top w:val="single" w:sz="4" w:space="0" w:color="auto"/>
              <w:left w:val="single" w:sz="4" w:space="0" w:color="auto"/>
              <w:bottom w:val="single" w:sz="4" w:space="0" w:color="auto"/>
              <w:right w:val="single" w:sz="4" w:space="0" w:color="auto"/>
            </w:tcBorders>
            <w:vAlign w:val="center"/>
          </w:tcPr>
          <w:p w:rsidR="007D1E60" w:rsidRDefault="007D1E60">
            <w:pPr>
              <w:snapToGrid w:val="0"/>
              <w:rPr>
                <w:sz w:val="18"/>
                <w:szCs w:val="18"/>
              </w:rPr>
            </w:pPr>
          </w:p>
        </w:tc>
      </w:tr>
      <w:tr w:rsidR="007D1E60">
        <w:trPr>
          <w:trHeight w:val="284"/>
        </w:trPr>
        <w:tc>
          <w:tcPr>
            <w:tcW w:w="2610" w:type="dxa"/>
            <w:gridSpan w:val="2"/>
            <w:vMerge/>
            <w:tcBorders>
              <w:left w:val="single" w:sz="4" w:space="0" w:color="auto"/>
              <w:bottom w:val="thinThickSmallGap" w:sz="12" w:space="0" w:color="auto"/>
              <w:right w:val="single" w:sz="4" w:space="0" w:color="auto"/>
            </w:tcBorders>
            <w:vAlign w:val="center"/>
          </w:tcPr>
          <w:p w:rsidR="007D1E60" w:rsidRDefault="007D1E60">
            <w:pPr>
              <w:snapToGrid w:val="0"/>
              <w:jc w:val="left"/>
              <w:rPr>
                <w:sz w:val="18"/>
                <w:szCs w:val="18"/>
              </w:rPr>
            </w:pPr>
          </w:p>
        </w:tc>
        <w:tc>
          <w:tcPr>
            <w:tcW w:w="3518" w:type="dxa"/>
            <w:gridSpan w:val="3"/>
            <w:tcBorders>
              <w:top w:val="single" w:sz="4" w:space="0" w:color="auto"/>
              <w:left w:val="single" w:sz="4" w:space="0" w:color="auto"/>
              <w:bottom w:val="thinThickSmallGap" w:sz="12" w:space="0" w:color="auto"/>
              <w:right w:val="single" w:sz="4" w:space="0" w:color="auto"/>
            </w:tcBorders>
            <w:vAlign w:val="center"/>
          </w:tcPr>
          <w:p w:rsidR="007D1E60" w:rsidRDefault="00C35ABB">
            <w:pPr>
              <w:snapToGrid w:val="0"/>
              <w:jc w:val="left"/>
              <w:rPr>
                <w:sz w:val="18"/>
                <w:szCs w:val="18"/>
              </w:rPr>
            </w:pPr>
            <w:r>
              <w:rPr>
                <w:rFonts w:hint="eastAsia"/>
                <w:sz w:val="18"/>
                <w:szCs w:val="18"/>
              </w:rPr>
              <w:t>手机</w:t>
            </w:r>
          </w:p>
        </w:tc>
        <w:tc>
          <w:tcPr>
            <w:tcW w:w="3500" w:type="dxa"/>
            <w:gridSpan w:val="2"/>
            <w:tcBorders>
              <w:top w:val="single" w:sz="4" w:space="0" w:color="auto"/>
              <w:left w:val="single" w:sz="4" w:space="0" w:color="auto"/>
              <w:bottom w:val="thinThickSmallGap" w:sz="12" w:space="0" w:color="auto"/>
              <w:right w:val="single" w:sz="4" w:space="0" w:color="auto"/>
            </w:tcBorders>
            <w:vAlign w:val="center"/>
          </w:tcPr>
          <w:p w:rsidR="007D1E60" w:rsidRDefault="007D1E60">
            <w:pPr>
              <w:snapToGrid w:val="0"/>
              <w:rPr>
                <w:sz w:val="18"/>
                <w:szCs w:val="18"/>
              </w:rPr>
            </w:pPr>
          </w:p>
        </w:tc>
      </w:tr>
      <w:tr w:rsidR="007D1E60">
        <w:trPr>
          <w:trHeight w:val="284"/>
        </w:trPr>
        <w:tc>
          <w:tcPr>
            <w:tcW w:w="2610" w:type="dxa"/>
            <w:gridSpan w:val="2"/>
            <w:vMerge w:val="restart"/>
            <w:tcBorders>
              <w:top w:val="thinThickSmallGap" w:sz="12" w:space="0" w:color="auto"/>
              <w:bottom w:val="thinThickSmallGap" w:sz="12" w:space="0" w:color="auto"/>
            </w:tcBorders>
            <w:vAlign w:val="center"/>
          </w:tcPr>
          <w:p w:rsidR="007D1E60" w:rsidRDefault="00C35ABB">
            <w:pPr>
              <w:snapToGrid w:val="0"/>
              <w:jc w:val="left"/>
              <w:rPr>
                <w:sz w:val="18"/>
                <w:szCs w:val="18"/>
              </w:rPr>
            </w:pPr>
            <w:r>
              <w:rPr>
                <w:rFonts w:hint="eastAsia"/>
                <w:sz w:val="18"/>
                <w:szCs w:val="18"/>
              </w:rPr>
              <w:t>如需开</w:t>
            </w:r>
            <w:r>
              <w:rPr>
                <w:rFonts w:hint="eastAsia"/>
                <w:b/>
                <w:sz w:val="18"/>
                <w:szCs w:val="18"/>
              </w:rPr>
              <w:t>增值税专用发票</w:t>
            </w:r>
            <w:r>
              <w:rPr>
                <w:rFonts w:hint="eastAsia"/>
                <w:sz w:val="18"/>
                <w:szCs w:val="18"/>
              </w:rPr>
              <w:t>，需详细填写右侧相关信息；</w:t>
            </w:r>
            <w:r>
              <w:rPr>
                <w:rFonts w:hint="eastAsia"/>
                <w:sz w:val="18"/>
                <w:szCs w:val="18"/>
                <w:u w:val="thick"/>
              </w:rPr>
              <w:t>如未填写右侧空白栏则默认为只需开具增值税普通发票，且</w:t>
            </w:r>
            <w:r>
              <w:rPr>
                <w:rFonts w:hint="eastAsia"/>
                <w:b/>
                <w:sz w:val="18"/>
                <w:szCs w:val="18"/>
                <w:u w:val="thick"/>
              </w:rPr>
              <w:t>开具后不予更换</w:t>
            </w:r>
            <w:r>
              <w:rPr>
                <w:rFonts w:hint="eastAsia"/>
                <w:sz w:val="18"/>
                <w:szCs w:val="18"/>
                <w:u w:val="thick"/>
              </w:rPr>
              <w:t>！！！</w:t>
            </w:r>
          </w:p>
        </w:tc>
        <w:tc>
          <w:tcPr>
            <w:tcW w:w="3518" w:type="dxa"/>
            <w:gridSpan w:val="3"/>
            <w:tcBorders>
              <w:top w:val="thinThickSmallGap" w:sz="12" w:space="0" w:color="auto"/>
            </w:tcBorders>
            <w:vAlign w:val="center"/>
          </w:tcPr>
          <w:p w:rsidR="007D1E60" w:rsidRDefault="00C35ABB">
            <w:pPr>
              <w:snapToGrid w:val="0"/>
              <w:jc w:val="left"/>
              <w:rPr>
                <w:sz w:val="18"/>
                <w:szCs w:val="18"/>
              </w:rPr>
            </w:pPr>
            <w:r>
              <w:rPr>
                <w:kern w:val="0"/>
                <w:sz w:val="18"/>
                <w:szCs w:val="18"/>
              </w:rPr>
              <w:t>发票抬头（即名称）</w:t>
            </w:r>
          </w:p>
        </w:tc>
        <w:tc>
          <w:tcPr>
            <w:tcW w:w="3500" w:type="dxa"/>
            <w:gridSpan w:val="2"/>
            <w:tcBorders>
              <w:top w:val="thinThickSmallGap" w:sz="12" w:space="0" w:color="auto"/>
            </w:tcBorders>
            <w:vAlign w:val="center"/>
          </w:tcPr>
          <w:p w:rsidR="007D1E60" w:rsidRDefault="007D1E60">
            <w:pPr>
              <w:snapToGrid w:val="0"/>
              <w:rPr>
                <w:sz w:val="18"/>
                <w:szCs w:val="18"/>
              </w:rPr>
            </w:pPr>
          </w:p>
        </w:tc>
      </w:tr>
      <w:tr w:rsidR="007D1E60">
        <w:trPr>
          <w:trHeight w:val="284"/>
        </w:trPr>
        <w:tc>
          <w:tcPr>
            <w:tcW w:w="2610" w:type="dxa"/>
            <w:gridSpan w:val="2"/>
            <w:vMerge/>
            <w:tcBorders>
              <w:top w:val="thinThickSmallGap" w:sz="12" w:space="0" w:color="auto"/>
              <w:bottom w:val="thinThickSmallGap" w:sz="12" w:space="0" w:color="auto"/>
            </w:tcBorders>
            <w:vAlign w:val="center"/>
          </w:tcPr>
          <w:p w:rsidR="007D1E60" w:rsidRDefault="007D1E60">
            <w:pPr>
              <w:snapToGrid w:val="0"/>
              <w:jc w:val="center"/>
              <w:rPr>
                <w:sz w:val="18"/>
                <w:szCs w:val="18"/>
              </w:rPr>
            </w:pPr>
          </w:p>
        </w:tc>
        <w:tc>
          <w:tcPr>
            <w:tcW w:w="3518" w:type="dxa"/>
            <w:gridSpan w:val="3"/>
            <w:vAlign w:val="center"/>
          </w:tcPr>
          <w:p w:rsidR="007D1E60" w:rsidRDefault="00C35ABB">
            <w:pPr>
              <w:snapToGrid w:val="0"/>
              <w:jc w:val="left"/>
              <w:rPr>
                <w:kern w:val="0"/>
                <w:sz w:val="18"/>
                <w:szCs w:val="18"/>
              </w:rPr>
            </w:pPr>
            <w:r>
              <w:rPr>
                <w:kern w:val="0"/>
                <w:sz w:val="18"/>
                <w:szCs w:val="18"/>
              </w:rPr>
              <w:t>税号</w:t>
            </w:r>
          </w:p>
        </w:tc>
        <w:tc>
          <w:tcPr>
            <w:tcW w:w="3500" w:type="dxa"/>
            <w:gridSpan w:val="2"/>
            <w:vAlign w:val="center"/>
          </w:tcPr>
          <w:p w:rsidR="007D1E60" w:rsidRDefault="007D1E60">
            <w:pPr>
              <w:snapToGrid w:val="0"/>
              <w:rPr>
                <w:sz w:val="18"/>
                <w:szCs w:val="18"/>
              </w:rPr>
            </w:pPr>
          </w:p>
        </w:tc>
      </w:tr>
      <w:tr w:rsidR="007D1E60">
        <w:trPr>
          <w:trHeight w:val="284"/>
        </w:trPr>
        <w:tc>
          <w:tcPr>
            <w:tcW w:w="2610" w:type="dxa"/>
            <w:gridSpan w:val="2"/>
            <w:vMerge/>
            <w:tcBorders>
              <w:top w:val="thinThickSmallGap" w:sz="12" w:space="0" w:color="auto"/>
              <w:bottom w:val="thinThickSmallGap" w:sz="12" w:space="0" w:color="auto"/>
            </w:tcBorders>
            <w:vAlign w:val="center"/>
          </w:tcPr>
          <w:p w:rsidR="007D1E60" w:rsidRDefault="007D1E60">
            <w:pPr>
              <w:snapToGrid w:val="0"/>
              <w:jc w:val="center"/>
              <w:rPr>
                <w:sz w:val="18"/>
                <w:szCs w:val="18"/>
              </w:rPr>
            </w:pPr>
          </w:p>
        </w:tc>
        <w:tc>
          <w:tcPr>
            <w:tcW w:w="3518" w:type="dxa"/>
            <w:gridSpan w:val="3"/>
            <w:vAlign w:val="center"/>
          </w:tcPr>
          <w:p w:rsidR="007D1E60" w:rsidRDefault="00C35ABB">
            <w:pPr>
              <w:snapToGrid w:val="0"/>
              <w:jc w:val="left"/>
              <w:rPr>
                <w:kern w:val="0"/>
                <w:sz w:val="18"/>
                <w:szCs w:val="18"/>
              </w:rPr>
            </w:pPr>
            <w:r>
              <w:rPr>
                <w:kern w:val="0"/>
                <w:sz w:val="18"/>
                <w:szCs w:val="18"/>
              </w:rPr>
              <w:t>地址</w:t>
            </w:r>
          </w:p>
        </w:tc>
        <w:tc>
          <w:tcPr>
            <w:tcW w:w="3500" w:type="dxa"/>
            <w:gridSpan w:val="2"/>
            <w:vAlign w:val="center"/>
          </w:tcPr>
          <w:p w:rsidR="007D1E60" w:rsidRDefault="007D1E60">
            <w:pPr>
              <w:snapToGrid w:val="0"/>
              <w:rPr>
                <w:sz w:val="18"/>
                <w:szCs w:val="18"/>
              </w:rPr>
            </w:pPr>
          </w:p>
        </w:tc>
      </w:tr>
      <w:tr w:rsidR="007D1E60">
        <w:trPr>
          <w:trHeight w:val="284"/>
        </w:trPr>
        <w:tc>
          <w:tcPr>
            <w:tcW w:w="2610" w:type="dxa"/>
            <w:gridSpan w:val="2"/>
            <w:vMerge/>
            <w:tcBorders>
              <w:top w:val="thinThickSmallGap" w:sz="12" w:space="0" w:color="auto"/>
              <w:bottom w:val="thinThickSmallGap" w:sz="12" w:space="0" w:color="auto"/>
            </w:tcBorders>
            <w:vAlign w:val="center"/>
          </w:tcPr>
          <w:p w:rsidR="007D1E60" w:rsidRDefault="007D1E60">
            <w:pPr>
              <w:snapToGrid w:val="0"/>
              <w:jc w:val="center"/>
              <w:rPr>
                <w:sz w:val="18"/>
                <w:szCs w:val="18"/>
              </w:rPr>
            </w:pPr>
          </w:p>
        </w:tc>
        <w:tc>
          <w:tcPr>
            <w:tcW w:w="3518" w:type="dxa"/>
            <w:gridSpan w:val="3"/>
            <w:vAlign w:val="center"/>
          </w:tcPr>
          <w:p w:rsidR="007D1E60" w:rsidRDefault="00C35ABB">
            <w:pPr>
              <w:snapToGrid w:val="0"/>
              <w:jc w:val="left"/>
              <w:rPr>
                <w:kern w:val="0"/>
                <w:sz w:val="18"/>
                <w:szCs w:val="18"/>
              </w:rPr>
            </w:pPr>
            <w:r>
              <w:rPr>
                <w:kern w:val="0"/>
                <w:sz w:val="18"/>
                <w:szCs w:val="18"/>
              </w:rPr>
              <w:t>电话</w:t>
            </w:r>
          </w:p>
        </w:tc>
        <w:tc>
          <w:tcPr>
            <w:tcW w:w="3500" w:type="dxa"/>
            <w:gridSpan w:val="2"/>
            <w:vAlign w:val="center"/>
          </w:tcPr>
          <w:p w:rsidR="007D1E60" w:rsidRDefault="007D1E60">
            <w:pPr>
              <w:snapToGrid w:val="0"/>
              <w:rPr>
                <w:sz w:val="18"/>
                <w:szCs w:val="18"/>
              </w:rPr>
            </w:pPr>
          </w:p>
        </w:tc>
      </w:tr>
      <w:tr w:rsidR="007D1E60">
        <w:trPr>
          <w:trHeight w:val="284"/>
        </w:trPr>
        <w:tc>
          <w:tcPr>
            <w:tcW w:w="2610" w:type="dxa"/>
            <w:gridSpan w:val="2"/>
            <w:vMerge/>
            <w:tcBorders>
              <w:top w:val="thinThickSmallGap" w:sz="12" w:space="0" w:color="auto"/>
              <w:bottom w:val="thinThickSmallGap" w:sz="12" w:space="0" w:color="auto"/>
            </w:tcBorders>
            <w:vAlign w:val="center"/>
          </w:tcPr>
          <w:p w:rsidR="007D1E60" w:rsidRDefault="007D1E60">
            <w:pPr>
              <w:snapToGrid w:val="0"/>
              <w:jc w:val="center"/>
              <w:rPr>
                <w:sz w:val="18"/>
                <w:szCs w:val="18"/>
              </w:rPr>
            </w:pPr>
          </w:p>
        </w:tc>
        <w:tc>
          <w:tcPr>
            <w:tcW w:w="3518" w:type="dxa"/>
            <w:gridSpan w:val="3"/>
            <w:vAlign w:val="center"/>
          </w:tcPr>
          <w:p w:rsidR="007D1E60" w:rsidRDefault="00C35ABB">
            <w:pPr>
              <w:snapToGrid w:val="0"/>
              <w:jc w:val="left"/>
              <w:rPr>
                <w:kern w:val="0"/>
                <w:sz w:val="18"/>
                <w:szCs w:val="18"/>
              </w:rPr>
            </w:pPr>
            <w:r>
              <w:rPr>
                <w:kern w:val="0"/>
                <w:sz w:val="18"/>
                <w:szCs w:val="18"/>
              </w:rPr>
              <w:t>开户银行</w:t>
            </w:r>
          </w:p>
        </w:tc>
        <w:tc>
          <w:tcPr>
            <w:tcW w:w="3500" w:type="dxa"/>
            <w:gridSpan w:val="2"/>
            <w:vAlign w:val="center"/>
          </w:tcPr>
          <w:p w:rsidR="007D1E60" w:rsidRDefault="007D1E60">
            <w:pPr>
              <w:snapToGrid w:val="0"/>
              <w:rPr>
                <w:kern w:val="0"/>
                <w:sz w:val="18"/>
                <w:szCs w:val="18"/>
              </w:rPr>
            </w:pPr>
          </w:p>
        </w:tc>
      </w:tr>
      <w:tr w:rsidR="007D1E60">
        <w:trPr>
          <w:trHeight w:val="284"/>
        </w:trPr>
        <w:tc>
          <w:tcPr>
            <w:tcW w:w="2610" w:type="dxa"/>
            <w:gridSpan w:val="2"/>
            <w:vMerge/>
            <w:tcBorders>
              <w:top w:val="thinThickSmallGap" w:sz="12" w:space="0" w:color="auto"/>
              <w:bottom w:val="thinThickSmallGap" w:sz="12" w:space="0" w:color="auto"/>
            </w:tcBorders>
            <w:vAlign w:val="center"/>
          </w:tcPr>
          <w:p w:rsidR="007D1E60" w:rsidRDefault="007D1E60">
            <w:pPr>
              <w:snapToGrid w:val="0"/>
              <w:jc w:val="center"/>
              <w:rPr>
                <w:sz w:val="18"/>
                <w:szCs w:val="18"/>
              </w:rPr>
            </w:pPr>
          </w:p>
        </w:tc>
        <w:tc>
          <w:tcPr>
            <w:tcW w:w="3518" w:type="dxa"/>
            <w:gridSpan w:val="3"/>
            <w:tcBorders>
              <w:bottom w:val="thinThickSmallGap" w:sz="12" w:space="0" w:color="auto"/>
            </w:tcBorders>
            <w:vAlign w:val="center"/>
          </w:tcPr>
          <w:p w:rsidR="007D1E60" w:rsidRDefault="00C35ABB">
            <w:pPr>
              <w:snapToGrid w:val="0"/>
              <w:jc w:val="left"/>
              <w:rPr>
                <w:kern w:val="0"/>
                <w:sz w:val="18"/>
                <w:szCs w:val="18"/>
              </w:rPr>
            </w:pPr>
            <w:r>
              <w:rPr>
                <w:kern w:val="0"/>
                <w:sz w:val="18"/>
                <w:szCs w:val="18"/>
              </w:rPr>
              <w:t>账号</w:t>
            </w:r>
          </w:p>
        </w:tc>
        <w:tc>
          <w:tcPr>
            <w:tcW w:w="3500" w:type="dxa"/>
            <w:gridSpan w:val="2"/>
            <w:tcBorders>
              <w:bottom w:val="thinThickSmallGap" w:sz="12" w:space="0" w:color="auto"/>
            </w:tcBorders>
            <w:vAlign w:val="center"/>
          </w:tcPr>
          <w:p w:rsidR="007D1E60" w:rsidRDefault="007D1E60">
            <w:pPr>
              <w:snapToGrid w:val="0"/>
              <w:rPr>
                <w:kern w:val="0"/>
                <w:sz w:val="18"/>
                <w:szCs w:val="18"/>
              </w:rPr>
            </w:pPr>
          </w:p>
        </w:tc>
      </w:tr>
    </w:tbl>
    <w:p w:rsidR="007D1E60" w:rsidRDefault="00C35ABB">
      <w:pPr>
        <w:rPr>
          <w:sz w:val="18"/>
          <w:szCs w:val="18"/>
        </w:rPr>
      </w:pPr>
      <w:r>
        <w:rPr>
          <w:sz w:val="18"/>
          <w:szCs w:val="18"/>
        </w:rPr>
        <w:t>注：1. 提前缴费的代表</w:t>
      </w:r>
      <w:r>
        <w:rPr>
          <w:rFonts w:hint="eastAsia"/>
          <w:sz w:val="18"/>
          <w:szCs w:val="18"/>
        </w:rPr>
        <w:t>（</w:t>
      </w:r>
      <w:r>
        <w:rPr>
          <w:rFonts w:hint="eastAsia"/>
          <w:b/>
          <w:sz w:val="18"/>
          <w:szCs w:val="18"/>
        </w:rPr>
        <w:t>带上汇款凭证</w:t>
      </w:r>
      <w:r>
        <w:rPr>
          <w:rFonts w:hint="eastAsia"/>
          <w:sz w:val="18"/>
          <w:szCs w:val="18"/>
        </w:rPr>
        <w:t>）</w:t>
      </w:r>
      <w:r>
        <w:rPr>
          <w:sz w:val="18"/>
          <w:szCs w:val="18"/>
        </w:rPr>
        <w:t>统一在现场领取发票。</w:t>
      </w:r>
      <w:r>
        <w:rPr>
          <w:rFonts w:hint="eastAsia"/>
          <w:sz w:val="18"/>
          <w:szCs w:val="18"/>
        </w:rPr>
        <w:t>2</w:t>
      </w:r>
      <w:r>
        <w:rPr>
          <w:sz w:val="18"/>
          <w:szCs w:val="18"/>
        </w:rPr>
        <w:t xml:space="preserve">. </w:t>
      </w:r>
      <w:r>
        <w:rPr>
          <w:rFonts w:hint="eastAsia"/>
          <w:sz w:val="18"/>
          <w:szCs w:val="18"/>
        </w:rPr>
        <w:t>为了方便交流，建议带上本人名片。</w:t>
      </w:r>
    </w:p>
    <w:sectPr w:rsidR="007D1E60" w:rsidSect="00C1562C">
      <w:pgSz w:w="11906" w:h="16838"/>
      <w:pgMar w:top="1134" w:right="1021" w:bottom="1134"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094" w:rsidRDefault="00C12094" w:rsidP="000B02F3">
      <w:r>
        <w:separator/>
      </w:r>
    </w:p>
  </w:endnote>
  <w:endnote w:type="continuationSeparator" w:id="0">
    <w:p w:rsidR="00C12094" w:rsidRDefault="00C12094" w:rsidP="000B0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Adobe 宋体 Std L">
    <w:altName w:val="宋体"/>
    <w:charset w:val="86"/>
    <w:family w:val="roman"/>
    <w:pitch w:val="default"/>
    <w:sig w:usb0="00000000" w:usb1="00000000" w:usb2="00000016" w:usb3="00000000" w:csb0="00060007" w:csb1="00000000"/>
  </w:font>
  <w:font w:name="Calibri">
    <w:panose1 w:val="020F0502020204030204"/>
    <w:charset w:val="00"/>
    <w:family w:val="swiss"/>
    <w:pitch w:val="variable"/>
    <w:sig w:usb0="E10002FF" w:usb1="4000ACFF" w:usb2="00000009" w:usb3="00000000" w:csb0="0000019F" w:csb1="00000000"/>
  </w:font>
  <w:font w:name="FZLanTingHei-L-GBK">
    <w:altName w:val="FZLanTingHei-L-GBK"/>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Noto Sans">
    <w:altName w:val="Times New Roman"/>
    <w:charset w:val="00"/>
    <w:family w:val="roman"/>
    <w:pitch w:val="default"/>
    <w:sig w:usb0="00000000" w:usb1="00000000" w:usb2="00000000" w:usb3="00000000" w:csb0="00000000" w:csb1="00000000"/>
  </w:font>
  <w:font w:name="Helvetica Neue">
    <w:altName w:val="Corbel"/>
    <w:charset w:val="00"/>
    <w:family w:val="auto"/>
    <w:pitch w:val="default"/>
    <w:sig w:usb0="00000000" w:usb1="00000000" w:usb2="00000000" w:usb3="00000000" w:csb0="00040001" w:csb1="00000000"/>
  </w:font>
  <w:font w:name="等线 Light">
    <w:altName w:val="Arial Unicode MS"/>
    <w:charset w:val="86"/>
    <w:family w:val="auto"/>
    <w:pitch w:val="default"/>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094" w:rsidRDefault="00C12094" w:rsidP="000B02F3">
      <w:r>
        <w:separator/>
      </w:r>
    </w:p>
  </w:footnote>
  <w:footnote w:type="continuationSeparator" w:id="0">
    <w:p w:rsidR="00C12094" w:rsidRDefault="00C12094" w:rsidP="000B02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0BE8"/>
    <w:multiLevelType w:val="multilevel"/>
    <w:tmpl w:val="09E70BE8"/>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946A1F"/>
    <w:multiLevelType w:val="hybridMultilevel"/>
    <w:tmpl w:val="BBD45276"/>
    <w:lvl w:ilvl="0" w:tplc="AB9CF4B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6E173C"/>
    <w:multiLevelType w:val="hybridMultilevel"/>
    <w:tmpl w:val="FF446152"/>
    <w:lvl w:ilvl="0" w:tplc="1C228A5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C3430"/>
    <w:rsid w:val="00011908"/>
    <w:rsid w:val="00045781"/>
    <w:rsid w:val="000653AA"/>
    <w:rsid w:val="00076977"/>
    <w:rsid w:val="00095792"/>
    <w:rsid w:val="000B02F3"/>
    <w:rsid w:val="000E2F25"/>
    <w:rsid w:val="00103C74"/>
    <w:rsid w:val="001451FD"/>
    <w:rsid w:val="0016462E"/>
    <w:rsid w:val="00180769"/>
    <w:rsid w:val="001854D6"/>
    <w:rsid w:val="001921DD"/>
    <w:rsid w:val="00197E44"/>
    <w:rsid w:val="001A37F1"/>
    <w:rsid w:val="001B0790"/>
    <w:rsid w:val="001D0419"/>
    <w:rsid w:val="001D22E2"/>
    <w:rsid w:val="00225523"/>
    <w:rsid w:val="00240844"/>
    <w:rsid w:val="00253262"/>
    <w:rsid w:val="002657EB"/>
    <w:rsid w:val="002B663E"/>
    <w:rsid w:val="002E5650"/>
    <w:rsid w:val="002F5CC7"/>
    <w:rsid w:val="0033683F"/>
    <w:rsid w:val="003369D1"/>
    <w:rsid w:val="0037317D"/>
    <w:rsid w:val="003A1B47"/>
    <w:rsid w:val="003F6E77"/>
    <w:rsid w:val="004060CC"/>
    <w:rsid w:val="0042536E"/>
    <w:rsid w:val="004863AB"/>
    <w:rsid w:val="00486A66"/>
    <w:rsid w:val="00493570"/>
    <w:rsid w:val="004C394C"/>
    <w:rsid w:val="004D569C"/>
    <w:rsid w:val="004E6489"/>
    <w:rsid w:val="004F0C02"/>
    <w:rsid w:val="0053197C"/>
    <w:rsid w:val="005543B9"/>
    <w:rsid w:val="005A0FB0"/>
    <w:rsid w:val="005A6985"/>
    <w:rsid w:val="005B5AB6"/>
    <w:rsid w:val="005D0A00"/>
    <w:rsid w:val="005F19CC"/>
    <w:rsid w:val="00607364"/>
    <w:rsid w:val="0061139E"/>
    <w:rsid w:val="006440EC"/>
    <w:rsid w:val="00681788"/>
    <w:rsid w:val="006B08C0"/>
    <w:rsid w:val="006C00E9"/>
    <w:rsid w:val="006D108D"/>
    <w:rsid w:val="006D2908"/>
    <w:rsid w:val="006E1FBB"/>
    <w:rsid w:val="006F3912"/>
    <w:rsid w:val="00706A2B"/>
    <w:rsid w:val="00707B2F"/>
    <w:rsid w:val="00731B90"/>
    <w:rsid w:val="00766A2D"/>
    <w:rsid w:val="007C62E6"/>
    <w:rsid w:val="007D1E60"/>
    <w:rsid w:val="0080125C"/>
    <w:rsid w:val="00807983"/>
    <w:rsid w:val="008608A9"/>
    <w:rsid w:val="00871AFD"/>
    <w:rsid w:val="00873105"/>
    <w:rsid w:val="008942F8"/>
    <w:rsid w:val="008A282A"/>
    <w:rsid w:val="008D316D"/>
    <w:rsid w:val="009211B2"/>
    <w:rsid w:val="00923E4D"/>
    <w:rsid w:val="00927765"/>
    <w:rsid w:val="00933105"/>
    <w:rsid w:val="009339BF"/>
    <w:rsid w:val="009653EF"/>
    <w:rsid w:val="009A7F3A"/>
    <w:rsid w:val="00A06D87"/>
    <w:rsid w:val="00A260E8"/>
    <w:rsid w:val="00A466AF"/>
    <w:rsid w:val="00A47F03"/>
    <w:rsid w:val="00A54A29"/>
    <w:rsid w:val="00A7501D"/>
    <w:rsid w:val="00A86276"/>
    <w:rsid w:val="00AA54AA"/>
    <w:rsid w:val="00AA670F"/>
    <w:rsid w:val="00AC0FC7"/>
    <w:rsid w:val="00AC30BB"/>
    <w:rsid w:val="00AD6EC4"/>
    <w:rsid w:val="00B32BF0"/>
    <w:rsid w:val="00B55937"/>
    <w:rsid w:val="00B658F6"/>
    <w:rsid w:val="00BA02AF"/>
    <w:rsid w:val="00BA0EC1"/>
    <w:rsid w:val="00BA5650"/>
    <w:rsid w:val="00BB500A"/>
    <w:rsid w:val="00BE03E1"/>
    <w:rsid w:val="00C12094"/>
    <w:rsid w:val="00C1562C"/>
    <w:rsid w:val="00C3517C"/>
    <w:rsid w:val="00C35ABB"/>
    <w:rsid w:val="00C47897"/>
    <w:rsid w:val="00C61217"/>
    <w:rsid w:val="00C73519"/>
    <w:rsid w:val="00C8273A"/>
    <w:rsid w:val="00CC3430"/>
    <w:rsid w:val="00CC3816"/>
    <w:rsid w:val="00D350D6"/>
    <w:rsid w:val="00D6472A"/>
    <w:rsid w:val="00DB0752"/>
    <w:rsid w:val="00DD3D8C"/>
    <w:rsid w:val="00DE09EF"/>
    <w:rsid w:val="00DE6BD9"/>
    <w:rsid w:val="00DF0B08"/>
    <w:rsid w:val="00E03EC8"/>
    <w:rsid w:val="00E0787E"/>
    <w:rsid w:val="00E17DEE"/>
    <w:rsid w:val="00E80ECE"/>
    <w:rsid w:val="00E91858"/>
    <w:rsid w:val="00EA1213"/>
    <w:rsid w:val="00EC4C8C"/>
    <w:rsid w:val="00EF032D"/>
    <w:rsid w:val="00F02322"/>
    <w:rsid w:val="00F10647"/>
    <w:rsid w:val="00F12CA2"/>
    <w:rsid w:val="00F15C25"/>
    <w:rsid w:val="00F72DC7"/>
    <w:rsid w:val="00FA2328"/>
    <w:rsid w:val="00FB4047"/>
    <w:rsid w:val="00FE44E4"/>
    <w:rsid w:val="0AC611FB"/>
    <w:rsid w:val="48B1558B"/>
    <w:rsid w:val="782D3F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E6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D1E60"/>
    <w:pPr>
      <w:spacing w:beforeLines="100" w:line="360" w:lineRule="auto"/>
      <w:ind w:firstLineChars="200" w:firstLine="560"/>
    </w:pPr>
    <w:rPr>
      <w:rFonts w:ascii="仿宋_GB2312" w:eastAsia="仿宋_GB2312" w:hAnsi="宋体"/>
      <w:sz w:val="28"/>
      <w:szCs w:val="24"/>
    </w:rPr>
  </w:style>
  <w:style w:type="paragraph" w:styleId="a4">
    <w:name w:val="Balloon Text"/>
    <w:basedOn w:val="a"/>
    <w:link w:val="Char0"/>
    <w:uiPriority w:val="99"/>
    <w:unhideWhenUsed/>
    <w:rsid w:val="007D1E60"/>
    <w:rPr>
      <w:sz w:val="18"/>
      <w:szCs w:val="18"/>
    </w:rPr>
  </w:style>
  <w:style w:type="paragraph" w:styleId="a5">
    <w:name w:val="footer"/>
    <w:basedOn w:val="a"/>
    <w:link w:val="Char1"/>
    <w:uiPriority w:val="99"/>
    <w:unhideWhenUsed/>
    <w:rsid w:val="007D1E60"/>
    <w:pPr>
      <w:tabs>
        <w:tab w:val="center" w:pos="4153"/>
        <w:tab w:val="right" w:pos="8306"/>
      </w:tabs>
      <w:snapToGrid w:val="0"/>
      <w:jc w:val="left"/>
    </w:pPr>
    <w:rPr>
      <w:sz w:val="18"/>
      <w:szCs w:val="18"/>
    </w:rPr>
  </w:style>
  <w:style w:type="paragraph" w:styleId="a6">
    <w:name w:val="header"/>
    <w:basedOn w:val="a"/>
    <w:link w:val="Char2"/>
    <w:uiPriority w:val="99"/>
    <w:unhideWhenUsed/>
    <w:rsid w:val="007D1E6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7D1E60"/>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sid w:val="007D1E60"/>
    <w:rPr>
      <w:b/>
      <w:bCs/>
    </w:rPr>
  </w:style>
  <w:style w:type="character" w:styleId="a9">
    <w:name w:val="Hyperlink"/>
    <w:rsid w:val="007D1E60"/>
    <w:rPr>
      <w:color w:val="0000FF"/>
      <w:u w:val="single"/>
    </w:rPr>
  </w:style>
  <w:style w:type="character" w:customStyle="1" w:styleId="Char2">
    <w:name w:val="页眉 Char"/>
    <w:basedOn w:val="a0"/>
    <w:link w:val="a6"/>
    <w:uiPriority w:val="99"/>
    <w:rsid w:val="007D1E60"/>
    <w:rPr>
      <w:sz w:val="18"/>
      <w:szCs w:val="18"/>
    </w:rPr>
  </w:style>
  <w:style w:type="character" w:customStyle="1" w:styleId="Char1">
    <w:name w:val="页脚 Char"/>
    <w:basedOn w:val="a0"/>
    <w:link w:val="a5"/>
    <w:uiPriority w:val="99"/>
    <w:rsid w:val="007D1E60"/>
    <w:rPr>
      <w:sz w:val="18"/>
      <w:szCs w:val="18"/>
    </w:rPr>
  </w:style>
  <w:style w:type="paragraph" w:customStyle="1" w:styleId="default">
    <w:name w:val="default"/>
    <w:basedOn w:val="a"/>
    <w:rsid w:val="007D1E60"/>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框文本 Char"/>
    <w:basedOn w:val="a0"/>
    <w:link w:val="a4"/>
    <w:uiPriority w:val="99"/>
    <w:semiHidden/>
    <w:rsid w:val="007D1E60"/>
    <w:rPr>
      <w:sz w:val="18"/>
      <w:szCs w:val="18"/>
    </w:rPr>
  </w:style>
  <w:style w:type="character" w:customStyle="1" w:styleId="Char10">
    <w:name w:val="正文文本缩进 Char1"/>
    <w:link w:val="a3"/>
    <w:rsid w:val="007D1E60"/>
    <w:rPr>
      <w:rFonts w:ascii="仿宋_GB2312" w:eastAsia="仿宋_GB2312" w:hAnsi="宋体"/>
      <w:sz w:val="28"/>
      <w:szCs w:val="24"/>
    </w:rPr>
  </w:style>
  <w:style w:type="character" w:customStyle="1" w:styleId="Char">
    <w:name w:val="正文文本缩进 Char"/>
    <w:basedOn w:val="a0"/>
    <w:link w:val="a3"/>
    <w:uiPriority w:val="99"/>
    <w:semiHidden/>
    <w:rsid w:val="007D1E60"/>
  </w:style>
  <w:style w:type="paragraph" w:customStyle="1" w:styleId="aa">
    <w:name w:val="[基本段落]"/>
    <w:basedOn w:val="a"/>
    <w:uiPriority w:val="99"/>
    <w:qFormat/>
    <w:rsid w:val="007D1E60"/>
    <w:pPr>
      <w:autoSpaceDE w:val="0"/>
      <w:autoSpaceDN w:val="0"/>
      <w:adjustRightInd w:val="0"/>
      <w:spacing w:line="288" w:lineRule="auto"/>
      <w:textAlignment w:val="center"/>
    </w:pPr>
    <w:rPr>
      <w:rFonts w:ascii="Adobe 宋体 Std L" w:eastAsia="Adobe 宋体 Std L" w:hAnsi="Calibri" w:cs="Adobe 宋体 Std L"/>
      <w:color w:val="000000"/>
      <w:kern w:val="0"/>
      <w:sz w:val="24"/>
      <w:szCs w:val="24"/>
      <w:lang w:val="zh-CN"/>
    </w:rPr>
  </w:style>
  <w:style w:type="paragraph" w:customStyle="1" w:styleId="p">
    <w:name w:val="p"/>
    <w:basedOn w:val="a"/>
    <w:rsid w:val="007D1E60"/>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7D1E60"/>
  </w:style>
  <w:style w:type="paragraph" w:styleId="ab">
    <w:name w:val="List Paragraph"/>
    <w:basedOn w:val="a"/>
    <w:uiPriority w:val="34"/>
    <w:qFormat/>
    <w:rsid w:val="007D1E60"/>
    <w:pPr>
      <w:ind w:firstLineChars="200" w:firstLine="420"/>
    </w:pPr>
  </w:style>
  <w:style w:type="paragraph" w:customStyle="1" w:styleId="Pa6">
    <w:name w:val="Pa6"/>
    <w:basedOn w:val="default"/>
    <w:next w:val="default"/>
    <w:uiPriority w:val="99"/>
    <w:rsid w:val="00045781"/>
    <w:pPr>
      <w:widowControl w:val="0"/>
      <w:autoSpaceDE w:val="0"/>
      <w:autoSpaceDN w:val="0"/>
      <w:adjustRightInd w:val="0"/>
      <w:spacing w:before="0" w:beforeAutospacing="0" w:after="0" w:afterAutospacing="0" w:line="211" w:lineRule="atLeast"/>
    </w:pPr>
    <w:rPr>
      <w:rFonts w:ascii="FZLanTingHei-L-GBK" w:eastAsia="FZLanTingHei-L-GBK" w:hAnsi="Times New Roman" w:cs="Times New Roman"/>
    </w:rPr>
  </w:style>
  <w:style w:type="character" w:customStyle="1" w:styleId="A10">
    <w:name w:val="A10"/>
    <w:uiPriority w:val="99"/>
    <w:rsid w:val="00045781"/>
    <w:rPr>
      <w:rFonts w:cs="FZLanTingHei-L-GBK"/>
      <w:color w:val="000000"/>
      <w:sz w:val="14"/>
      <w:szCs w:val="14"/>
    </w:rPr>
  </w:style>
  <w:style w:type="paragraph" w:customStyle="1" w:styleId="Pa11">
    <w:name w:val="Pa11"/>
    <w:basedOn w:val="default"/>
    <w:next w:val="default"/>
    <w:uiPriority w:val="99"/>
    <w:rsid w:val="00045781"/>
    <w:pPr>
      <w:widowControl w:val="0"/>
      <w:autoSpaceDE w:val="0"/>
      <w:autoSpaceDN w:val="0"/>
      <w:adjustRightInd w:val="0"/>
      <w:spacing w:before="0" w:beforeAutospacing="0" w:after="0" w:afterAutospacing="0" w:line="211" w:lineRule="atLeast"/>
    </w:pPr>
    <w:rPr>
      <w:rFonts w:ascii="FZLanTingHei-L-GBK" w:eastAsia="FZLanTingHei-L-GBK" w:hAnsi="Times New Roman" w:cs="Times New Roman"/>
    </w:rPr>
  </w:style>
  <w:style w:type="character" w:customStyle="1" w:styleId="A12">
    <w:name w:val="A12"/>
    <w:uiPriority w:val="99"/>
    <w:rsid w:val="00045781"/>
    <w:rPr>
      <w:rFonts w:cs="FZLanTingHei-L-GBK"/>
      <w:color w:val="000000"/>
      <w:sz w:val="15"/>
      <w:szCs w:val="15"/>
    </w:rPr>
  </w:style>
  <w:style w:type="paragraph" w:customStyle="1" w:styleId="Pa12">
    <w:name w:val="Pa12"/>
    <w:basedOn w:val="default"/>
    <w:next w:val="default"/>
    <w:uiPriority w:val="99"/>
    <w:rsid w:val="001921DD"/>
    <w:pPr>
      <w:widowControl w:val="0"/>
      <w:autoSpaceDE w:val="0"/>
      <w:autoSpaceDN w:val="0"/>
      <w:adjustRightInd w:val="0"/>
      <w:spacing w:before="0" w:beforeAutospacing="0" w:after="0" w:afterAutospacing="0" w:line="211" w:lineRule="atLeast"/>
    </w:pPr>
    <w:rPr>
      <w:rFonts w:ascii="FZLanTingHei-L-GBK" w:eastAsia="FZLanTingHei-L-GBK" w:hAnsi="Times New Roman" w:cs="Times New Roman"/>
    </w:rPr>
  </w:style>
  <w:style w:type="paragraph" w:customStyle="1" w:styleId="Pa10">
    <w:name w:val="Pa10"/>
    <w:basedOn w:val="default"/>
    <w:next w:val="default"/>
    <w:uiPriority w:val="99"/>
    <w:rsid w:val="001921DD"/>
    <w:pPr>
      <w:widowControl w:val="0"/>
      <w:autoSpaceDE w:val="0"/>
      <w:autoSpaceDN w:val="0"/>
      <w:adjustRightInd w:val="0"/>
      <w:spacing w:before="0" w:beforeAutospacing="0" w:after="0" w:afterAutospacing="0" w:line="241" w:lineRule="atLeast"/>
    </w:pPr>
    <w:rPr>
      <w:rFonts w:ascii="FZLanTingHei-L-GBK" w:eastAsia="FZLanTingHei-L-GBK" w:hAnsi="Times New Roman" w:cs="Times New Roman"/>
    </w:rPr>
  </w:style>
</w:styles>
</file>

<file path=word/webSettings.xml><?xml version="1.0" encoding="utf-8"?>
<w:webSettings xmlns:r="http://schemas.openxmlformats.org/officeDocument/2006/relationships" xmlns:w="http://schemas.openxmlformats.org/wordprocessingml/2006/main">
  <w:divs>
    <w:div w:id="35006895">
      <w:bodyDiv w:val="1"/>
      <w:marLeft w:val="0"/>
      <w:marRight w:val="0"/>
      <w:marTop w:val="0"/>
      <w:marBottom w:val="0"/>
      <w:divBdr>
        <w:top w:val="none" w:sz="0" w:space="0" w:color="auto"/>
        <w:left w:val="none" w:sz="0" w:space="0" w:color="auto"/>
        <w:bottom w:val="none" w:sz="0" w:space="0" w:color="auto"/>
        <w:right w:val="none" w:sz="0" w:space="0" w:color="auto"/>
      </w:divBdr>
    </w:div>
    <w:div w:id="1837839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td.com.cn/Item/9318.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td.com.cn"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489</Words>
  <Characters>2790</Characters>
  <Application>Microsoft Office Word</Application>
  <DocSecurity>0</DocSecurity>
  <Lines>23</Lines>
  <Paragraphs>6</Paragraphs>
  <ScaleCrop>false</ScaleCrop>
  <Company>Lenovo</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魏星</dc:creator>
  <cp:lastModifiedBy>LiuXN</cp:lastModifiedBy>
  <cp:revision>49</cp:revision>
  <cp:lastPrinted>2018-01-24T03:40:00Z</cp:lastPrinted>
  <dcterms:created xsi:type="dcterms:W3CDTF">2018-01-29T02:49:00Z</dcterms:created>
  <dcterms:modified xsi:type="dcterms:W3CDTF">2018-03-20T07:09:00Z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